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66B4" w14:textId="1F64A9D7" w:rsidR="006D611E" w:rsidRPr="00F32464" w:rsidRDefault="006D611E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  <w:r w:rsidRPr="00F32464">
        <w:rPr>
          <w:rFonts w:ascii="Calibri" w:hAnsi="Calibri" w:cs="Calibri"/>
          <w:b/>
          <w:bCs/>
          <w:spacing w:val="2"/>
          <w:sz w:val="28"/>
          <w:szCs w:val="28"/>
        </w:rPr>
        <w:t>Přehled</w:t>
      </w:r>
      <w:r w:rsidR="008F1D57" w:rsidRPr="00F32464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Pr="00F32464">
        <w:rPr>
          <w:rFonts w:ascii="Calibri" w:hAnsi="Calibri" w:cs="Calibri"/>
          <w:b/>
          <w:bCs/>
          <w:spacing w:val="2"/>
          <w:sz w:val="28"/>
          <w:szCs w:val="28"/>
        </w:rPr>
        <w:t>premiér</w:t>
      </w:r>
      <w:r w:rsidR="008F1D57" w:rsidRPr="00F32464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="005D5C87" w:rsidRPr="00F32464">
        <w:rPr>
          <w:rFonts w:ascii="Calibri" w:hAnsi="Calibri" w:cs="Calibri"/>
          <w:b/>
          <w:bCs/>
          <w:spacing w:val="2"/>
          <w:sz w:val="28"/>
          <w:szCs w:val="28"/>
        </w:rPr>
        <w:t>v</w:t>
      </w:r>
      <w:r w:rsidR="007C550D" w:rsidRPr="00F32464">
        <w:rPr>
          <w:rFonts w:ascii="Calibri" w:hAnsi="Calibri" w:cs="Calibri"/>
          <w:b/>
          <w:bCs/>
          <w:spacing w:val="2"/>
          <w:sz w:val="28"/>
          <w:szCs w:val="28"/>
        </w:rPr>
        <w:t> </w:t>
      </w:r>
      <w:r w:rsidR="00BE6F73" w:rsidRPr="00F32464">
        <w:rPr>
          <w:rFonts w:ascii="Calibri" w:hAnsi="Calibri" w:cs="Calibri"/>
          <w:b/>
          <w:bCs/>
          <w:spacing w:val="2"/>
          <w:sz w:val="28"/>
          <w:szCs w:val="28"/>
        </w:rPr>
        <w:t>dubnu</w:t>
      </w:r>
      <w:r w:rsidR="007C550D" w:rsidRPr="00F32464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="003845E0" w:rsidRPr="00F32464">
        <w:rPr>
          <w:rFonts w:ascii="Calibri" w:hAnsi="Calibri" w:cs="Calibri"/>
          <w:b/>
          <w:bCs/>
          <w:spacing w:val="2"/>
          <w:sz w:val="28"/>
          <w:szCs w:val="28"/>
        </w:rPr>
        <w:t>2</w:t>
      </w:r>
      <w:r w:rsidR="005869E9" w:rsidRPr="00F32464">
        <w:rPr>
          <w:rFonts w:ascii="Calibri" w:hAnsi="Calibri" w:cs="Calibri"/>
          <w:b/>
          <w:bCs/>
          <w:spacing w:val="2"/>
          <w:sz w:val="28"/>
          <w:szCs w:val="28"/>
        </w:rPr>
        <w:t>0</w:t>
      </w:r>
      <w:r w:rsidR="003845E0" w:rsidRPr="00F32464">
        <w:rPr>
          <w:rFonts w:ascii="Calibri" w:hAnsi="Calibri" w:cs="Calibri"/>
          <w:b/>
          <w:bCs/>
          <w:spacing w:val="2"/>
          <w:sz w:val="28"/>
          <w:szCs w:val="28"/>
        </w:rPr>
        <w:t>22</w:t>
      </w:r>
    </w:p>
    <w:p w14:paraId="2B4CD7DD" w14:textId="52BB5688" w:rsidR="00112372" w:rsidRDefault="00112372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2"/>
          <w:szCs w:val="22"/>
        </w:rPr>
      </w:pPr>
    </w:p>
    <w:p w14:paraId="77F39364" w14:textId="77777777" w:rsidR="00885D18" w:rsidRPr="00BE6F73" w:rsidRDefault="00885D18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2"/>
          <w:szCs w:val="22"/>
        </w:rPr>
      </w:pPr>
    </w:p>
    <w:p w14:paraId="3E021646" w14:textId="3FE85344" w:rsidR="006D611E" w:rsidRPr="00BE6F73" w:rsidRDefault="006D611E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2"/>
          <w:szCs w:val="22"/>
        </w:rPr>
      </w:pPr>
      <w:r w:rsidRPr="00BE6F73">
        <w:rPr>
          <w:rFonts w:ascii="Calibri" w:hAnsi="Calibri" w:cs="Calibri"/>
          <w:b/>
          <w:spacing w:val="2"/>
          <w:sz w:val="22"/>
          <w:szCs w:val="22"/>
        </w:rPr>
        <w:t>Zdrojem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přehledu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premiér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českých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divadel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jsou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hlášení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zaslaná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jednotlivými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divadly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a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je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výstupem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z</w:t>
      </w:r>
      <w:r w:rsidR="00BE48FE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BE6F73">
        <w:rPr>
          <w:rFonts w:ascii="Calibri" w:hAnsi="Calibri" w:cs="Calibri"/>
          <w:b/>
          <w:spacing w:val="2"/>
          <w:sz w:val="22"/>
          <w:szCs w:val="22"/>
        </w:rPr>
        <w:t>databáze</w:t>
      </w:r>
      <w:r w:rsidR="008F1D57" w:rsidRPr="00BE6F73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hyperlink r:id="rId8" w:history="1">
        <w:r w:rsidRPr="00BE6F73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Inscenace</w:t>
        </w:r>
        <w:r w:rsidR="008F1D57" w:rsidRPr="00BE6F73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 xml:space="preserve"> </w:t>
        </w:r>
        <w:r w:rsidRPr="00BE6F73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Virtuální</w:t>
        </w:r>
        <w:r w:rsidR="008F1D57" w:rsidRPr="00BE6F73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 xml:space="preserve"> </w:t>
        </w:r>
        <w:r w:rsidRPr="00BE6F73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studovny</w:t>
        </w:r>
      </w:hyperlink>
      <w:r w:rsidR="00560217" w:rsidRPr="00BE6F73">
        <w:rPr>
          <w:rFonts w:ascii="Calibri" w:hAnsi="Calibri" w:cs="Calibri"/>
          <w:b/>
          <w:spacing w:val="2"/>
          <w:sz w:val="22"/>
          <w:szCs w:val="22"/>
        </w:rPr>
        <w:t xml:space="preserve">, </w:t>
      </w:r>
      <w:bookmarkStart w:id="0" w:name="_Hlk96939774"/>
      <w:r w:rsidR="00560217" w:rsidRPr="00BE6F73">
        <w:rPr>
          <w:rFonts w:ascii="Calibri" w:hAnsi="Calibri" w:cs="Calibri"/>
          <w:b/>
          <w:spacing w:val="2"/>
          <w:sz w:val="22"/>
          <w:szCs w:val="22"/>
        </w:rPr>
        <w:t>kde jsou informace průběžně doplňovány a aktu</w:t>
      </w:r>
      <w:r w:rsidR="00FF3073" w:rsidRPr="00BE6F73">
        <w:rPr>
          <w:rFonts w:ascii="Calibri" w:hAnsi="Calibri" w:cs="Calibri"/>
          <w:b/>
          <w:spacing w:val="2"/>
          <w:sz w:val="22"/>
          <w:szCs w:val="22"/>
        </w:rPr>
        <w:t>a</w:t>
      </w:r>
      <w:r w:rsidR="00560217" w:rsidRPr="00BE6F73">
        <w:rPr>
          <w:rFonts w:ascii="Calibri" w:hAnsi="Calibri" w:cs="Calibri"/>
          <w:b/>
          <w:spacing w:val="2"/>
          <w:sz w:val="22"/>
          <w:szCs w:val="22"/>
        </w:rPr>
        <w:t>lizovány.</w:t>
      </w:r>
      <w:bookmarkEnd w:id="0"/>
    </w:p>
    <w:p w14:paraId="711D3EDD" w14:textId="1D6971AA" w:rsidR="006D611E" w:rsidRPr="00BE6F73" w:rsidRDefault="006D611E" w:rsidP="0030332A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p w14:paraId="713A4851" w14:textId="129A547E" w:rsidR="000661E2" w:rsidRDefault="000661E2" w:rsidP="0030332A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p w14:paraId="45A815F4" w14:textId="77777777" w:rsidR="00885D18" w:rsidRPr="00BE6F73" w:rsidRDefault="00885D18" w:rsidP="0030332A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p w14:paraId="56AE444D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1. 4. 2022</w:t>
      </w:r>
    </w:p>
    <w:p w14:paraId="767F2898" w14:textId="0923820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Most</w:t>
      </w:r>
    </w:p>
    <w:p w14:paraId="07453B45" w14:textId="0661CF8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Larry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Shue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9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Cizinec</w:t>
        </w:r>
      </w:hyperlink>
    </w:p>
    <w:p w14:paraId="05FF76D9" w14:textId="651E0AD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Hančil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Schejbal;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Baranowská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Pacek;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Dočekal;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2D633C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hlasová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2D633C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2D633C"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2D633C" w:rsidRPr="00BE6F73">
        <w:rPr>
          <w:rFonts w:ascii="Calibri" w:hAnsi="Calibri" w:cs="Calibri"/>
          <w:color w:val="000000"/>
          <w:sz w:val="22"/>
          <w:szCs w:val="22"/>
          <w:lang w:eastAsia="cs-CZ"/>
        </w:rPr>
        <w:t>Hrachovinová;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Pavlína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Schejbalová</w:t>
      </w:r>
    </w:p>
    <w:p w14:paraId="347F1FD3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BF4B5F3" w14:textId="054F264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G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45F4EC04" w14:textId="6AF6C26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Roman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Gombarček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kol.: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0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Půvabné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hovado</w:t>
        </w:r>
      </w:hyperlink>
    </w:p>
    <w:p w14:paraId="600F2CE5" w14:textId="1A4C010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13A260E" w14:textId="0048D5C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Gombarček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scéničtí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Gombarček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Gabriela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Čechová;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Gabriela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Čechová;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výběr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hudby: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Gombarček</w:t>
      </w:r>
      <w:proofErr w:type="spellEnd"/>
    </w:p>
    <w:p w14:paraId="6ED2D142" w14:textId="52B73E9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8B2B994" w14:textId="55EFA8D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3D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Company</w:t>
      </w:r>
      <w:proofErr w:type="spellEnd"/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(zkušebna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Žižkovského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Járy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Cimrmana)</w:t>
      </w:r>
    </w:p>
    <w:p w14:paraId="6B862C1E" w14:textId="52CAA47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Ole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Bas: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1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Stockholm</w:t>
        </w:r>
      </w:hyperlink>
    </w:p>
    <w:p w14:paraId="1557746F" w14:textId="21885AA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571A91C7" w14:textId="56864AB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Vokoun;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Agnieszka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Pátá-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Oldak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Dočekal;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Kristýna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Čepková</w:t>
      </w:r>
    </w:p>
    <w:p w14:paraId="315755C3" w14:textId="784F052B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Komorní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psychologický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thriller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rozehrávající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téměř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archetypální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nesourodé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osobnosti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ocitnou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řízením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osudu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zavřené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prostoru.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Kráska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Zvíře,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únosce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rukojmí,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odsouzená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Motivací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únosu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nemusí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vždycky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výkupné.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Lze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někoho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přinutit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miloval?</w:t>
      </w:r>
    </w:p>
    <w:p w14:paraId="7E81E4D7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35057D" w14:textId="243BD22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DISK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Divadelní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05207025" w14:textId="248E00B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Albert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Camus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2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Spravedliví</w:t>
        </w:r>
      </w:hyperlink>
    </w:p>
    <w:p w14:paraId="487AE5DA" w14:textId="3E43A7C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Šabatková;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Róbert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Štefančík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Pangrácová,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Klenová;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Čermáková;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Karolína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Hudská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Klára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Markvartová</w:t>
      </w:r>
    </w:p>
    <w:p w14:paraId="2DD0AEB1" w14:textId="48A52170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absolventská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3.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ročníku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herectví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3B5C66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atedry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činoherního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divadla.</w:t>
      </w:r>
    </w:p>
    <w:p w14:paraId="39CA959E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BDA95A8" w14:textId="5F617F5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Ductus</w:t>
      </w:r>
      <w:proofErr w:type="spellEnd"/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Deferens</w:t>
      </w:r>
      <w:proofErr w:type="spellEnd"/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(Studio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Švandova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divadla)</w:t>
      </w:r>
    </w:p>
    <w:p w14:paraId="7BAC1DE7" w14:textId="7123504C" w:rsidR="00BE6F73" w:rsidRDefault="00BE6F73" w:rsidP="00F32464">
      <w:pPr>
        <w:rPr>
          <w:rFonts w:ascii="Calibri" w:hAnsi="Calibri" w:cs="Calibri"/>
          <w:color w:val="55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Romana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Widenková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3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Táto?</w:t>
        </w:r>
      </w:hyperlink>
    </w:p>
    <w:p w14:paraId="5EDBF1ED" w14:textId="28F99EEF" w:rsidR="007D67F5" w:rsidRPr="00BE6F73" w:rsidRDefault="007D67F5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150418E3" w14:textId="70C5BD7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Herman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Čolek;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Havelková,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Julie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Sztogrýnová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Štěpán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Krtička;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Romana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Widenková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Judita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Brodská</w:t>
      </w:r>
    </w:p>
    <w:p w14:paraId="593B7A94" w14:textId="49A62095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kočovné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divadelní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družiny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Ductus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Deferens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vycházející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pevné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textové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předlohy.</w:t>
      </w:r>
    </w:p>
    <w:p w14:paraId="59DA6FDB" w14:textId="76609FD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Václav,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neúspěšný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kouzelník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prototyp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vyhořelého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zoufalce,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schopen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čelit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realitě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rozchodu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láskou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utvářet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realitu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Hlubinná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deprese,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přímo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určující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F32464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několika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letech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nepřekonatelná,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sebelítosti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stává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nesnesitelným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okolí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hrdě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oddává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pocitu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nicoty.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ovšem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dovede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únosu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dítěte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někdejší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lásky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přesvědčením,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patří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jemu.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ovšem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začne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vyvíjet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prospěch,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aniž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čelil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fatálním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důsledkům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činu.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Tragicko-komický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člověka,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sobecké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jednání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vyústí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pomyslný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happy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end.</w:t>
      </w:r>
    </w:p>
    <w:p w14:paraId="67C23019" w14:textId="0F20E1E5" w:rsid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B86B753" w14:textId="77777777" w:rsidR="00F32464" w:rsidRPr="00BE6F73" w:rsidRDefault="00F32464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1FBC1FDA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2. 4. 2022</w:t>
      </w:r>
    </w:p>
    <w:p w14:paraId="0F1EAFD6" w14:textId="26A5A36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Západočeské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Cheb</w:t>
      </w:r>
    </w:p>
    <w:p w14:paraId="274C5CB7" w14:textId="369B7B3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Šlitr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Suchý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Ján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Roháč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Richter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Kohutová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Bartoš: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4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Kdyby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tisíc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klarinetů</w:t>
        </w:r>
      </w:hyperlink>
    </w:p>
    <w:p w14:paraId="378DA642" w14:textId="14026A1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02FFA48" w14:textId="6E0AA28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Bartoš;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Krám;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instrumentace: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aranžmá: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Dragan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Stojčevski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Adriana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Černá;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Dukic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Dukic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korepetitorka: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Irena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hlasová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Janiššová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Richter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Kohutová</w:t>
      </w:r>
    </w:p>
    <w:p w14:paraId="5BA180DC" w14:textId="4ADA72DE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9. 4. 2022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v Karlovarském městském divadle</w:t>
      </w:r>
      <w:r w:rsidR="00C37DAE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Karlovy Vary</w:t>
      </w:r>
      <w:r w:rsidR="007D67F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.</w:t>
      </w:r>
    </w:p>
    <w:p w14:paraId="0B5206C6" w14:textId="77777777" w:rsidR="00F32464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Koprodukce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ZDCh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Karlovarského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městského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5DD9568E" w14:textId="6DBF0612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Účinkuje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Big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Band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Karlovy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Vary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hosté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vedením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Zdeňka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Kráma.</w:t>
      </w:r>
    </w:p>
    <w:p w14:paraId="75DA6F3B" w14:textId="374FF2FF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Hudební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revue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múzy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mlčí,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pokud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nestane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zázrak.</w:t>
      </w:r>
    </w:p>
    <w:p w14:paraId="57EA2EFB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E193976" w14:textId="2FD5332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Tyla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(Velké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38BE3B62" w14:textId="2F1299E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Florian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Zeller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5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Pravda</w:t>
        </w:r>
      </w:hyperlink>
    </w:p>
    <w:p w14:paraId="0F45CE61" w14:textId="0331286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Zahálka;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Thomas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Zielinski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Svoboda;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Smetanová;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Sloup;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Klára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Špičková</w:t>
      </w:r>
    </w:p>
    <w:p w14:paraId="040B220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A242DC5" w14:textId="7DCB706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Zlín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18FCBB41" w14:textId="6A2C2B4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Yazbek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Terrence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McNally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6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Donaha!</w:t>
        </w:r>
      </w:hyperlink>
    </w:p>
    <w:p w14:paraId="32A87A8A" w14:textId="6EFAF16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Dominik;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Patrik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Lančarič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Fojta;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Michaela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Semotánová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Achilles;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Fekar</w:t>
      </w:r>
      <w:proofErr w:type="spellEnd"/>
    </w:p>
    <w:p w14:paraId="0471D66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E39FD57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31B8ABA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4. 4. 2022</w:t>
      </w:r>
    </w:p>
    <w:p w14:paraId="149CFBBC" w14:textId="294A180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JT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Promotion</w:t>
      </w:r>
      <w:proofErr w:type="spellEnd"/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Metro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Praha)</w:t>
      </w:r>
    </w:p>
    <w:p w14:paraId="65721045" w14:textId="6DC423E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Robin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Hawdon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7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Špinavý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obchod</w:t>
        </w:r>
      </w:hyperlink>
    </w:p>
    <w:p w14:paraId="63E71103" w14:textId="223D7EB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Alexander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Jerie,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Blanka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Pešinová-Couvreurová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Procházka;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Polášková</w:t>
      </w:r>
    </w:p>
    <w:p w14:paraId="32849A26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41A7986" w14:textId="2EE8C9B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Fabrika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26B4DBBA" w14:textId="0886C30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Václav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Kuneš: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8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Poprvé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naposledy</w:t>
        </w:r>
      </w:hyperlink>
    </w:p>
    <w:p w14:paraId="035E4471" w14:textId="414AF5D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2745CAB" w14:textId="71208BF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Václav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Kuneš;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Václav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Kuneš</w:t>
      </w:r>
    </w:p>
    <w:p w14:paraId="5514001C" w14:textId="4AFE63DB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Koprodukce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souborem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420people.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7B5512E7" w14:textId="03135610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Restaurace,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dlouho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otevření.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Vintage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hits</w:t>
      </w:r>
      <w:proofErr w:type="spellEnd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oslava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60.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70.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číšníci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tančírně,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tanečníci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C37DAE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restauraci,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kapela,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nečekaní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hosté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zřejmě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hasič,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zkazit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náladu,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nezkazí,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pokud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ovšem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nezkazí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omicron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(Varianta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viru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SARS-COV-19).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konzumací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bublinek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jiných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povzbuzujících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nápojů...</w:t>
      </w:r>
    </w:p>
    <w:p w14:paraId="09C314DE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AF02042" w14:textId="785566C1" w:rsidR="00C37DAE" w:rsidRPr="00BE6F73" w:rsidRDefault="00C37DAE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6A24620D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5. 4. 2022</w:t>
      </w:r>
    </w:p>
    <w:p w14:paraId="10D28BE1" w14:textId="243E555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Vršovické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784CF394" w14:textId="1911E84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Věra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Mašková: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9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Ve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dvě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Kodaňské</w:t>
        </w:r>
      </w:hyperlink>
    </w:p>
    <w:p w14:paraId="3B29617D" w14:textId="1771D2C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D8DC177" w14:textId="457E0A6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Dodo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Gombár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Drastíková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Věra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Mašková</w:t>
      </w:r>
    </w:p>
    <w:p w14:paraId="0243CFE5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E8B399D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3E2E296F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6. 4. 2022</w:t>
      </w:r>
    </w:p>
    <w:p w14:paraId="0BF85960" w14:textId="2802444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konzervatoř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Rejdišti)</w:t>
      </w:r>
    </w:p>
    <w:p w14:paraId="51896761" w14:textId="0424462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Andrew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John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Bovell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0" w:history="1"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After</w:t>
        </w:r>
        <w:proofErr w:type="spellEnd"/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Dinner</w:t>
        </w:r>
        <w:proofErr w:type="spellEnd"/>
      </w:hyperlink>
    </w:p>
    <w:p w14:paraId="1F4FD439" w14:textId="34451A2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Iváková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Iváková</w:t>
      </w:r>
      <w:proofErr w:type="spellEnd"/>
    </w:p>
    <w:p w14:paraId="548D5C55" w14:textId="0D0351E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11. 4. 2022</w:t>
      </w:r>
      <w:r w:rsidR="007D67F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.</w:t>
      </w:r>
    </w:p>
    <w:p w14:paraId="4E1C099C" w14:textId="039F5525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anglickém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jazyce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D67F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titulků.</w:t>
      </w:r>
    </w:p>
    <w:p w14:paraId="24A9929F" w14:textId="3C68BE7E" w:rsidR="00BE6F73" w:rsidRPr="00BE6F73" w:rsidRDefault="007D67F5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humorným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pohledem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strasti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slasti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několika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mladých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kteří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pátek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večer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zajdou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práci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oblíbeného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podniku.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Proberou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jakoby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mimochodem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sex,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telecí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kotlety,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lásku,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kreditní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karty,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smrt,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mobilní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aplikace,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budoucnost,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jahody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šlehačkou,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umění,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pálení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žáhy,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přátelství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barevné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rybky.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Všichni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chtějí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večer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užít,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každý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jinou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představu.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navečeřet,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zatancovat,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povídat,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najít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známost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noc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partnera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napořád.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Všechny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spojuje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stejná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naděje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pouze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jednotvárný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kolotoč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„od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devíti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pěti“.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Každý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nich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něco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přinesou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jídlo,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kolega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dopije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pivo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půjde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další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rundu,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začne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hrát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kapela,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vrátí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toalety,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dorazí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opozdivší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společný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přítel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ten,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vyřeší…Kultovní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slupkou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nevázaného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veselí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ryzí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srdce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trochu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rozbolavělé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1D69E7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pohmožděné,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zároveň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tlukoucí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lidské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slabosti.</w:t>
      </w:r>
    </w:p>
    <w:p w14:paraId="186A9549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BEDDBD9" w14:textId="0E8E563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Šumperk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7F17F4DC" w14:textId="6056016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J.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R.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R.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Tolkien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Hořínek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Marie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Hořínková: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1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Hobit</w:t>
        </w:r>
      </w:hyperlink>
    </w:p>
    <w:p w14:paraId="5519A4BD" w14:textId="64B55E4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Marvanová,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Sodomka;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Marvanová;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Brotánková;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Štrunc;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Šimon;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Sodomka</w:t>
      </w:r>
    </w:p>
    <w:p w14:paraId="53D1DA93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4BB132B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07DB2354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7. 4. 2022</w:t>
      </w:r>
    </w:p>
    <w:p w14:paraId="7CE704A9" w14:textId="28A411D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Jihočeské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Budějovice;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Balet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(Dům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kultury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Metropol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)</w:t>
      </w:r>
    </w:p>
    <w:p w14:paraId="45AABB9C" w14:textId="3A3449A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Vejskal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Richard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Wagner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Alena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Pešková: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2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Tristan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Isolda</w:t>
        </w:r>
      </w:hyperlink>
    </w:p>
    <w:p w14:paraId="41EC1F05" w14:textId="30AE4A7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Pešková;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asistenti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Béla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Kéri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Nagy,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Mládek;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Pešková;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Vejskal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Richard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Pešek;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Valášek;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Pešková,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Richard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Pešek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jr.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1A6EEA5F" w14:textId="15C959C1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Taneční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motivy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keltské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legendy.</w:t>
      </w:r>
    </w:p>
    <w:p w14:paraId="2C21F30A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D7586C6" w14:textId="7365CCF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Lucie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Bílé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10C01FFE" w14:textId="23B1FD9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Soukup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Antonín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Procházka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Gabriela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Osvaldová: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3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Láska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je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láska</w:t>
        </w:r>
      </w:hyperlink>
    </w:p>
    <w:p w14:paraId="35980062" w14:textId="6E91665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Procházka;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Michaela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Horáčková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Hořejší;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Hannichová</w:t>
      </w:r>
      <w:proofErr w:type="spellEnd"/>
    </w:p>
    <w:p w14:paraId="2353706B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30C70EB" w14:textId="36247D3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Dokola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Tábor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(Divadelní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sál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SPŠ)</w:t>
      </w:r>
    </w:p>
    <w:p w14:paraId="1F54BC1E" w14:textId="143C62D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Vanýsková: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4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Spojené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hvězdy</w:t>
        </w:r>
      </w:hyperlink>
    </w:p>
    <w:p w14:paraId="10C18F16" w14:textId="15ACC5D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C9AFDB4" w14:textId="77D227B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Vanýsková;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Alžběta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Horynová;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Váňa</w:t>
      </w:r>
    </w:p>
    <w:p w14:paraId="1103E3DF" w14:textId="6355D835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Napínavý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odehrávající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Dánsku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průběhu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války.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přátelství,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strachu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naději.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Annemarie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dívka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Kodani.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nejlepší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kamarádkou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Ellen,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Židovka,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snaží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žít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obyčejný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holčičí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kulisách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války.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chvíli,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když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zjistí,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Ellen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jejím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rodičům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hrozí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deportace,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vydávají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cestu,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skončí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záchranou.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Annemarie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netuší,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muset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prokázat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velkou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odvahu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statečnost.</w:t>
      </w:r>
    </w:p>
    <w:p w14:paraId="5D4990B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A40B65B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4FA0BC04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8. 4. 2022</w:t>
      </w:r>
    </w:p>
    <w:p w14:paraId="6459C210" w14:textId="45897C8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(Reduta)</w:t>
      </w:r>
    </w:p>
    <w:p w14:paraId="6276CD22" w14:textId="3E6FC62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lastRenderedPageBreak/>
        <w:t>Karel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Čapek: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5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Matka</w:t>
        </w:r>
      </w:hyperlink>
    </w:p>
    <w:p w14:paraId="02A86BB8" w14:textId="3C9E494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Štěpán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Pácl;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Kořínek;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Šilar;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Formánková;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asistentky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výpravy: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Jančová,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Julie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Ema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Růžičková;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Šotek</w:t>
      </w:r>
    </w:p>
    <w:p w14:paraId="12392792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5AFC896" w14:textId="7D463B5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Docela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velké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Litvínov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33AEE3FB" w14:textId="6E2A673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Galinová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6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Démoni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Krušných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hor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aneb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Princezna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stříbrem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zakletá</w:t>
        </w:r>
      </w:hyperlink>
    </w:p>
    <w:p w14:paraId="576CE495" w14:textId="38A705C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789FE26" w14:textId="3298953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Lavičková;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Lavičková;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Luděk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Hora;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Kypta;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Dubšíková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Lavičková;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Turek;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texty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písní: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Turek;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Larisa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Chytriak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šerm: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Radek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Čermák;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Galinová</w:t>
      </w:r>
      <w:proofErr w:type="spellEnd"/>
    </w:p>
    <w:p w14:paraId="53E7BF5C" w14:textId="3FE5B22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uváděna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upravené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verzi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menší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4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let)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názvem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Princezna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stříbrem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zakletá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aneb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Démoni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Krušných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hor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této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verze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uskuteční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23.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4.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2022.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7CA5182A" w14:textId="0ADED073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lásce,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překoná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kletbu,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inspirovaný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starými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legendami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démonech,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kteří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vládli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Krušným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horám.</w:t>
      </w:r>
    </w:p>
    <w:p w14:paraId="649D0B1A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7BFCA6B" w14:textId="535B54E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Mladá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Boleslav</w:t>
      </w:r>
    </w:p>
    <w:p w14:paraId="13C5733E" w14:textId="5576D5A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Richard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Alfieri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7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Šest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tanečních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hodin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šesti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týdnech</w:t>
        </w:r>
      </w:hyperlink>
    </w:p>
    <w:p w14:paraId="18E2DB7B" w14:textId="47EB3AF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Dominik;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Mikeska;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Agnieszka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Pátá-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Oldak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Šimek;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Suchanová</w:t>
      </w:r>
    </w:p>
    <w:p w14:paraId="520ABBE0" w14:textId="6E125E15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9. 4. 2022</w:t>
      </w:r>
      <w:r w:rsidR="00AA4887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.</w:t>
      </w:r>
    </w:p>
    <w:p w14:paraId="00D65114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8F1116E" w14:textId="5809E06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Balet</w:t>
      </w:r>
    </w:p>
    <w:p w14:paraId="13368667" w14:textId="6684710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Aniello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Mallardo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8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Obraz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Doriana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Graye</w:t>
        </w:r>
        <w:proofErr w:type="spellEnd"/>
      </w:hyperlink>
    </w:p>
    <w:p w14:paraId="2DCEC967" w14:textId="7847643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(světová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71113FCB" w14:textId="3498DF7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Oscar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Wi</w:t>
      </w:r>
      <w:r w:rsidR="00930795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lde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Paul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Chalmer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Paul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Chalmer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Šumník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Paul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Chalmer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Valášek;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Špetlík</w:t>
      </w:r>
      <w:proofErr w:type="spellEnd"/>
    </w:p>
    <w:p w14:paraId="3DC9449C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D59E3DE" w14:textId="4161121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Vinohradech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2C87BBA1" w14:textId="7C54DC9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Křižan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Františák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9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Je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třeba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zabít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Sekala</w:t>
        </w:r>
      </w:hyperlink>
    </w:p>
    <w:p w14:paraId="6E35CC41" w14:textId="2F0253B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Khek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Agnieszka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Pátá-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Oldak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Šimek;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Hlaváč;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souboje: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Nůsek;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Hančilová</w:t>
      </w:r>
      <w:proofErr w:type="spellEnd"/>
    </w:p>
    <w:p w14:paraId="2801622E" w14:textId="47E5D60F" w:rsidR="001D69E7" w:rsidRPr="00BE6F73" w:rsidRDefault="001D69E7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25F4666" w14:textId="490A3EA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pod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Palmovkou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5C1C9B4F" w14:textId="57D1DC10" w:rsidR="00BE6F73" w:rsidRPr="00BE6F73" w:rsidRDefault="00AA4887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AA4887">
        <w:rPr>
          <w:rFonts w:ascii="Calibri" w:hAnsi="Calibri" w:cs="Calibri"/>
          <w:iCs/>
          <w:color w:val="000000"/>
          <w:sz w:val="22"/>
          <w:szCs w:val="22"/>
          <w:u w:val="single"/>
          <w:lang w:eastAsia="cs-CZ"/>
        </w:rPr>
        <w:t>Alin</w:t>
      </w:r>
      <w:proofErr w:type="spellEnd"/>
      <w:r w:rsidR="00F32464">
        <w:rPr>
          <w:rFonts w:ascii="Calibri" w:hAnsi="Calibri" w:cs="Calibri"/>
          <w:iCs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AA4887">
        <w:rPr>
          <w:rFonts w:ascii="Calibri" w:hAnsi="Calibri" w:cs="Calibri"/>
          <w:iCs/>
          <w:color w:val="000000"/>
          <w:sz w:val="22"/>
          <w:szCs w:val="22"/>
          <w:u w:val="single"/>
          <w:lang w:eastAsia="cs-CZ"/>
        </w:rPr>
        <w:t>Neguțoiu</w:t>
      </w:r>
      <w:proofErr w:type="spellEnd"/>
      <w:r w:rsidRPr="00AA4887">
        <w:rPr>
          <w:rFonts w:ascii="Calibri" w:hAnsi="Calibri" w:cs="Calibri"/>
          <w:iCs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u w:val="single"/>
        </w:rPr>
        <w:t xml:space="preserve"> </w:t>
      </w:r>
      <w:hyperlink r:id="rId30" w:history="1">
        <w:r w:rsidR="00BE6F73"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Romeo&amp;Julie2022</w:t>
        </w:r>
      </w:hyperlink>
    </w:p>
    <w:p w14:paraId="507F00E3" w14:textId="3C12E22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</w:t>
      </w:r>
      <w:r w:rsidR="00AA4887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AA4887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)</w:t>
      </w:r>
    </w:p>
    <w:p w14:paraId="3351E07A" w14:textId="5B9A0C68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překlad: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umělá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inteligence;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="00AA4887" w:rsidRPr="00AA4887">
        <w:rPr>
          <w:rFonts w:ascii="Calibri" w:hAnsi="Calibri" w:cs="Calibri"/>
          <w:iCs/>
          <w:color w:val="000000"/>
          <w:sz w:val="22"/>
          <w:szCs w:val="22"/>
          <w:lang w:eastAsia="cs-CZ"/>
        </w:rPr>
        <w:t>Alin</w:t>
      </w:r>
      <w:proofErr w:type="spellEnd"/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="00AA4887" w:rsidRPr="00AA4887">
        <w:rPr>
          <w:rFonts w:ascii="Calibri" w:hAnsi="Calibri" w:cs="Calibri"/>
          <w:iCs/>
          <w:color w:val="000000"/>
          <w:sz w:val="22"/>
          <w:szCs w:val="22"/>
          <w:lang w:eastAsia="cs-CZ"/>
        </w:rPr>
        <w:t>Neguțoiu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Cosmin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-Andrei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Stancu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Janeček;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Sebastian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Lang;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hlasový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poradce: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Regina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Szymiková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tlumočení: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Zemanová;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Klestilová,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Ladislav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Stýblo;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Zemanová;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anažerka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projektu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Face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to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Faith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Černá</w:t>
      </w:r>
    </w:p>
    <w:p w14:paraId="671D8441" w14:textId="70319391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Můžeme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on-line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stát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kým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chceme,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vypadat,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chceme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dělat,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chceme?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Multimediální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1D69E7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lásce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našich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časů…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Mladý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dostane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štědře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honorovanou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příležitost: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65670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 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</w:t>
      </w:r>
      <w:r w:rsidR="0065670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-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reality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show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mají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hrát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sebe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pokusit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zároveň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získat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možná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nejvíce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followerů</w:t>
      </w:r>
      <w:proofErr w:type="spellEnd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Zdánlivě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úkol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však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vede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roztříštění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všeho,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1D69E7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dosud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platilo…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možné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prezentovat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sám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sebe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on-line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realitě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člověk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skutečně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sám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sebou?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dnešní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děláme,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skutečně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volba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nebo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vzorec,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chceme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pohodlně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zapadnout?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skutečný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obraz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Pekla,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lidstvo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prochází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kvůli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následuje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Image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namísto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Boha?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Multimediální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divadelní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realizována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využití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moderních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technologií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rámci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mezinárodního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programu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Evropské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unie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Kreativní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Evropa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Faith</w:t>
      </w:r>
      <w:proofErr w:type="spellEnd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Palmovkou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účastní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Izraele,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Polska,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Itálie,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Estonska,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Finska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Litvy.</w:t>
      </w:r>
    </w:p>
    <w:p w14:paraId="7267ACF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E629902" w14:textId="615633F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Radka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Brzobohatého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77949426" w14:textId="522E087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Laura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Wade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1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Jsem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doma,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zlato!</w:t>
        </w:r>
      </w:hyperlink>
    </w:p>
    <w:p w14:paraId="1A047F60" w14:textId="1C3C8E6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Ester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Žantovská;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Burian;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Šárka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Urbanovská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Andrea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Straková</w:t>
      </w:r>
    </w:p>
    <w:p w14:paraId="39974C3C" w14:textId="2CDD80CC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Judy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Johnny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idylickém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manželství.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stránkách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dokonalá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žena,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udržuje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perfektně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uklizenou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domácnost,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každý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den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připravuje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božskou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večeři,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manžela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vítá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vyladěným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drinkem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nahřátými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papučemi.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živitel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rodiny.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Tradiční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uspořádání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domácnosti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kulisách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50.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píše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2022.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Pračka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lednička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sedmdesát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neustále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vypovídají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službu.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Postupně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ukazuje,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domácí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bohyní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starých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časů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snadné,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zdá.</w:t>
      </w:r>
    </w:p>
    <w:p w14:paraId="7C5462C6" w14:textId="08208017" w:rsid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5B6606D" w14:textId="47C059D0" w:rsidR="004169F6" w:rsidRPr="004169F6" w:rsidRDefault="004169F6" w:rsidP="004169F6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169F6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Severočeské divadlo Ústí nad Labem; Opera</w:t>
      </w:r>
    </w:p>
    <w:p w14:paraId="309DFC1B" w14:textId="77777777" w:rsidR="004169F6" w:rsidRPr="004169F6" w:rsidRDefault="004169F6" w:rsidP="004169F6">
      <w:pPr>
        <w:shd w:val="clear" w:color="auto" w:fill="FFFFFF"/>
        <w:rPr>
          <w:rFonts w:ascii="Calibri" w:hAnsi="Calibri" w:cs="Calibri"/>
          <w:color w:val="000000"/>
          <w:sz w:val="22"/>
          <w:szCs w:val="22"/>
          <w:u w:val="single"/>
        </w:rPr>
      </w:pPr>
      <w:r w:rsidRPr="004169F6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Antonín Dvořák</w:t>
      </w:r>
      <w:r w:rsidRPr="004169F6">
        <w:rPr>
          <w:rFonts w:ascii="Calibri" w:hAnsi="Calibri" w:cs="Calibri"/>
          <w:color w:val="000000"/>
          <w:sz w:val="22"/>
          <w:szCs w:val="22"/>
          <w:u w:val="single"/>
        </w:rPr>
        <w:t>: </w:t>
      </w:r>
      <w:hyperlink r:id="rId32" w:history="1">
        <w:r w:rsidRPr="004169F6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Rusalka</w:t>
        </w:r>
      </w:hyperlink>
    </w:p>
    <w:p w14:paraId="37DD6EBA" w14:textId="698FB515" w:rsidR="004169F6" w:rsidRPr="004169F6" w:rsidRDefault="004169F6" w:rsidP="004169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libreto: </w:t>
      </w:r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Jaroslav Kvapil</w:t>
      </w:r>
      <w:r w:rsidRPr="004169F6">
        <w:rPr>
          <w:rFonts w:ascii="Calibri" w:hAnsi="Calibri" w:cs="Calibri"/>
          <w:color w:val="000000"/>
          <w:sz w:val="22"/>
          <w:szCs w:val="22"/>
        </w:rPr>
        <w:t>; </w:t>
      </w: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režisérka: </w:t>
      </w:r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Andrea Hlinková</w:t>
      </w:r>
      <w:r w:rsidRPr="004169F6">
        <w:rPr>
          <w:rFonts w:ascii="Calibri" w:hAnsi="Calibri" w:cs="Calibri"/>
          <w:color w:val="000000"/>
          <w:sz w:val="22"/>
          <w:szCs w:val="22"/>
        </w:rPr>
        <w:t>; </w:t>
      </w: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asistent režie: </w:t>
      </w:r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Tomáš Christian Brázda</w:t>
      </w:r>
      <w:r w:rsidRPr="004169F6">
        <w:rPr>
          <w:rFonts w:ascii="Calibri" w:hAnsi="Calibri" w:cs="Calibri"/>
          <w:color w:val="000000"/>
          <w:sz w:val="22"/>
          <w:szCs w:val="22"/>
        </w:rPr>
        <w:t>; </w:t>
      </w: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dirigent</w:t>
      </w:r>
      <w:r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i</w:t>
      </w: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: </w:t>
      </w:r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 xml:space="preserve">Miloš </w:t>
      </w:r>
      <w:proofErr w:type="spellStart"/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Formáček</w:t>
      </w:r>
      <w:proofErr w:type="spellEnd"/>
      <w:r>
        <w:rPr>
          <w:rStyle w:val="premname"/>
          <w:rFonts w:ascii="Calibri" w:hAnsi="Calibri" w:cs="Calibri"/>
          <w:color w:val="000000"/>
          <w:sz w:val="22"/>
          <w:szCs w:val="22"/>
        </w:rPr>
        <w:t xml:space="preserve">, </w:t>
      </w:r>
      <w:bookmarkStart w:id="1" w:name="_GoBack"/>
      <w:bookmarkEnd w:id="1"/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 xml:space="preserve">Jan </w:t>
      </w:r>
      <w:proofErr w:type="spellStart"/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Snítil</w:t>
      </w:r>
      <w:proofErr w:type="spellEnd"/>
      <w:r w:rsidRPr="004169F6">
        <w:rPr>
          <w:rFonts w:ascii="Calibri" w:hAnsi="Calibri" w:cs="Calibri"/>
          <w:color w:val="000000"/>
          <w:sz w:val="22"/>
          <w:szCs w:val="22"/>
        </w:rPr>
        <w:t>; </w:t>
      </w: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 </w:t>
      </w:r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 xml:space="preserve">Miriam </w:t>
      </w:r>
      <w:proofErr w:type="spellStart"/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Struhárová</w:t>
      </w:r>
      <w:proofErr w:type="spellEnd"/>
      <w:r w:rsidRPr="004169F6">
        <w:rPr>
          <w:rFonts w:ascii="Calibri" w:hAnsi="Calibri" w:cs="Calibri"/>
          <w:color w:val="000000"/>
          <w:sz w:val="22"/>
          <w:szCs w:val="22"/>
        </w:rPr>
        <w:t>; </w:t>
      </w: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choreograf: </w:t>
      </w:r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 xml:space="preserve">Vladimir </w:t>
      </w:r>
      <w:proofErr w:type="spellStart"/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Gončarov</w:t>
      </w:r>
      <w:proofErr w:type="spellEnd"/>
      <w:r w:rsidRPr="004169F6">
        <w:rPr>
          <w:rFonts w:ascii="Calibri" w:hAnsi="Calibri" w:cs="Calibri"/>
          <w:color w:val="000000"/>
          <w:sz w:val="22"/>
          <w:szCs w:val="22"/>
        </w:rPr>
        <w:t>; </w:t>
      </w:r>
      <w:r w:rsidRPr="004169F6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sbormistr: </w:t>
      </w:r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 xml:space="preserve">Jan </w:t>
      </w:r>
      <w:proofErr w:type="spellStart"/>
      <w:r w:rsidRPr="004169F6">
        <w:rPr>
          <w:rStyle w:val="premname"/>
          <w:rFonts w:ascii="Calibri" w:hAnsi="Calibri" w:cs="Calibri"/>
          <w:color w:val="000000"/>
          <w:sz w:val="22"/>
          <w:szCs w:val="22"/>
        </w:rPr>
        <w:t>Snítil</w:t>
      </w:r>
      <w:proofErr w:type="spellEnd"/>
    </w:p>
    <w:p w14:paraId="61DEACF3" w14:textId="77777777" w:rsidR="004169F6" w:rsidRPr="00BE6F73" w:rsidRDefault="004169F6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C5E42FC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573C9D87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9. 4. 2022</w:t>
      </w:r>
    </w:p>
    <w:p w14:paraId="4B743808" w14:textId="220E8C6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Karlovarské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</w:p>
    <w:p w14:paraId="44966BA4" w14:textId="16D8184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Šlitr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Suchý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Ján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Roháč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Richter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Kohutová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Bartoš: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3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Kdyby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tisíc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klarinetů</w:t>
        </w:r>
      </w:hyperlink>
    </w:p>
    <w:p w14:paraId="59AC3929" w14:textId="5C76CC6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Bartoš;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Krám;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instrumentace: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aranžmá: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Kroupa,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Dragan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Stojčevski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Adriana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Černá;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Dukic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Dukic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hlasová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Janiššová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korepetitorka: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Irena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Richter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Kohutová</w:t>
      </w:r>
    </w:p>
    <w:p w14:paraId="3F19B7C8" w14:textId="16D1B863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 4. 2022</w:t>
      </w:r>
      <w:r w:rsidR="0065670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v Západočeském divadle Cheb</w:t>
      </w:r>
      <w:r w:rsidR="00AA4887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.</w:t>
      </w:r>
    </w:p>
    <w:p w14:paraId="06322988" w14:textId="77777777" w:rsidR="00656704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Koprodukce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ZDCh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Karlovarského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městského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58AC3DFC" w14:textId="52506F92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Účinkuje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Big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Band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Karlovy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Vary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hosté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vedením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Zdeňka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Kráma.</w:t>
      </w:r>
    </w:p>
    <w:p w14:paraId="62D2CD94" w14:textId="55135C92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Hudební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revue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múzy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mlčí,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pokud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nestane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zázrak.</w:t>
      </w:r>
    </w:p>
    <w:p w14:paraId="4C258939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70E1D1B" w14:textId="66C6FE2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Komorní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scéna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Aréna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537F8700" w14:textId="0560762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Viktor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Šenderovič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4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Pan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Ein</w:t>
        </w:r>
        <w:proofErr w:type="spellEnd"/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problém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požární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bezpečnosti</w:t>
        </w:r>
      </w:hyperlink>
    </w:p>
    <w:p w14:paraId="5E6ADDF2" w14:textId="3856BB3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44D169AD" w14:textId="1AB0360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Naděžda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Krejčová;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Krejčí;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David;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Roszkopfová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Švandrlík;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Vůjtek</w:t>
      </w:r>
    </w:p>
    <w:p w14:paraId="30CFE6BE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2D3D925" w14:textId="05EDBC2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X10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X10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Praha)</w:t>
      </w:r>
    </w:p>
    <w:p w14:paraId="043E3D48" w14:textId="5D8F7EE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Lion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Feuchtwanger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Barbora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Hančilová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Novotný: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5" w:history="1"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Oppermannovi</w:t>
        </w:r>
        <w:proofErr w:type="spellEnd"/>
      </w:hyperlink>
    </w:p>
    <w:p w14:paraId="62C1A8A7" w14:textId="5D1B587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A700308" w14:textId="5723B5C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Valter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Feldstein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Říhová;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scéničtí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Janošek,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Hauskrechtová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Hauskrechtová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Sebastian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Lang;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Jiráček;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Kolihová-Havlíková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Novotný,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Hančilová</w:t>
      </w:r>
      <w:proofErr w:type="spellEnd"/>
    </w:p>
    <w:p w14:paraId="7631271D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6B6823D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32AF3DFF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10. 4. 2022</w:t>
      </w:r>
    </w:p>
    <w:p w14:paraId="07EA1F54" w14:textId="7DD8143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DISK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Divadelní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3BC09C21" w14:textId="0FF043F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Daniel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Alberto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Victoria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Reyes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6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Love,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feathers</w:t>
        </w:r>
        <w:proofErr w:type="spellEnd"/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and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Javier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Solis</w:t>
        </w:r>
        <w:proofErr w:type="spellEnd"/>
      </w:hyperlink>
    </w:p>
    <w:p w14:paraId="673263D2" w14:textId="353D8E19" w:rsidR="00BE6F73" w:rsidRPr="00BE6F73" w:rsidRDefault="00BE6F73" w:rsidP="00F32464">
      <w:pPr>
        <w:rPr>
          <w:rFonts w:ascii="Calibri" w:hAnsi="Calibri" w:cs="Calibri"/>
          <w:i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color w:val="000000"/>
          <w:sz w:val="22"/>
          <w:szCs w:val="22"/>
          <w:lang w:eastAsia="cs-CZ"/>
        </w:rPr>
        <w:t>(světová</w:t>
      </w:r>
      <w:r w:rsidR="00F32464">
        <w:rPr>
          <w:rFonts w:ascii="Calibri" w:hAnsi="Calibri" w:cs="Calibri"/>
          <w:i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color w:val="000000"/>
          <w:sz w:val="22"/>
          <w:szCs w:val="22"/>
          <w:lang w:eastAsia="cs-CZ"/>
        </w:rPr>
        <w:t>premiéra)</w:t>
      </w:r>
    </w:p>
    <w:p w14:paraId="132C5438" w14:textId="3045915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lastRenderedPageBreak/>
        <w:t>s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Magdalena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Malinová;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Alberto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Victoria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Reyes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odborná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Viktor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Černický,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Mara</w:t>
      </w:r>
      <w:proofErr w:type="spellEnd"/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Ingea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Cristina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Maldonado</w:t>
      </w:r>
      <w:proofErr w:type="spellEnd"/>
    </w:p>
    <w:p w14:paraId="1582C5C0" w14:textId="77777777" w:rsidR="00656704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Katedry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loutkového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alternativního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divadla.</w:t>
      </w:r>
    </w:p>
    <w:p w14:paraId="26A7B586" w14:textId="2FE9362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Sólová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performance,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zkoumá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schopnost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létat.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Přiblížit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nebo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utéct.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Hledět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výšinám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nebo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prchat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bouří.</w:t>
      </w:r>
    </w:p>
    <w:p w14:paraId="0AEB8C9B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97DCF42" w14:textId="5F11071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Spolek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Jedl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(Klášter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sv.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Gabriela,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Smíchov)</w:t>
      </w:r>
    </w:p>
    <w:p w14:paraId="3A84CC40" w14:textId="5993A19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Henrik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Ibsen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Matouš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Hejl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Lucie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Trmíková: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7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Opera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Ibsen/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Přízraky</w:t>
        </w:r>
      </w:hyperlink>
    </w:p>
    <w:p w14:paraId="139C92B6" w14:textId="0E6B38B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78B51353" w14:textId="204E385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František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Fröhlich;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Nebeský;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scéničtí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Nebeský,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Vlachynská;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Vlachynská;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filmu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projekce: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Tine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Surel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Lange</w:t>
      </w:r>
      <w:proofErr w:type="spellEnd"/>
    </w:p>
    <w:p w14:paraId="55B354BB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BC67441" w14:textId="518E623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Dokola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Tábor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Cs/>
          <w:color w:val="000000"/>
          <w:sz w:val="22"/>
          <w:szCs w:val="22"/>
          <w:lang w:eastAsia="cs-CZ"/>
        </w:rPr>
        <w:t>(náměstí</w:t>
      </w:r>
      <w:r w:rsidR="00F32464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Cs/>
          <w:color w:val="000000"/>
          <w:sz w:val="22"/>
          <w:szCs w:val="22"/>
          <w:lang w:eastAsia="cs-CZ"/>
        </w:rPr>
        <w:t>Republiky,</w:t>
      </w:r>
      <w:r w:rsidR="00F32464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Cs/>
          <w:color w:val="000000"/>
          <w:sz w:val="22"/>
          <w:szCs w:val="22"/>
          <w:lang w:eastAsia="cs-CZ"/>
        </w:rPr>
        <w:t>Soběslav)</w:t>
      </w:r>
    </w:p>
    <w:p w14:paraId="6766D826" w14:textId="0C78D84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Karel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Čapek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Pokorná: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8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Dášeňka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čili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Život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štěněte</w:t>
        </w:r>
      </w:hyperlink>
    </w:p>
    <w:p w14:paraId="6F7F1147" w14:textId="75A3E2F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78C6CB13" w14:textId="17C7ABF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Hasan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Zahirović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Abbe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Hroš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František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Watzl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Marcela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Krčálová,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Václav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Krčál;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Váňa</w:t>
      </w:r>
    </w:p>
    <w:p w14:paraId="7D698286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3C13ACD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36F9A882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13. 4. 2022</w:t>
      </w:r>
    </w:p>
    <w:p w14:paraId="22C25B7F" w14:textId="3728DC3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JAMU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Orlí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153CC991" w14:textId="4E93D55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Marečková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Bouda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Kryštof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Šimek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Marie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Mlatečková: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9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Daleko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od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Slunce</w:t>
        </w:r>
      </w:hyperlink>
    </w:p>
    <w:p w14:paraId="580D7C84" w14:textId="7FC92DF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186EC0AD" w14:textId="02FDA68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Kryštof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Šimek;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Helena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Heinrichová;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Kolář,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Tichá;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Jágrová;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Bouda;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Marie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Mlatečková,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Onheiserová</w:t>
      </w:r>
      <w:proofErr w:type="spellEnd"/>
    </w:p>
    <w:p w14:paraId="6BE275D3" w14:textId="7AEEF0D0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absolventského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ročníku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Ateliéru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muzikálového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herectví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Michala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Zetela</w:t>
      </w:r>
      <w:proofErr w:type="spellEnd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69CF1CB5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98D2BBD" w14:textId="5833591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(Janáčkovo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47D3BF49" w14:textId="49A3BE9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Wolfgang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A.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Mozart: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0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Kouzelná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flétna</w:t>
        </w:r>
      </w:hyperlink>
    </w:p>
    <w:p w14:paraId="215E3441" w14:textId="66AF7EE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Emanuel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Schikaneder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Šnajdr;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</w:t>
      </w:r>
      <w:r w:rsidR="00AA4887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Šnajdr</w:t>
      </w:r>
      <w:r w:rsidR="00AA4887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Ondrej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Olos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Krobot;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Andrej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Ďurík;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Preková;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Klára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Složilová-Roztočilová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Patricie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Částková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br/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Nastudováno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německém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originále,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českými,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německými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anglickými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titulky.</w:t>
      </w:r>
    </w:p>
    <w:p w14:paraId="36076832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535240C" w14:textId="36BB915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Ungelt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72B4D10C" w14:textId="0739911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Edoardo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Erba: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1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Pstruzi</w:t>
        </w:r>
      </w:hyperlink>
    </w:p>
    <w:p w14:paraId="1DC4C0C2" w14:textId="54436E6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20238EA5" w14:textId="1CD0C1D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Feltlová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Šmíd;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Odvárková;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Ondruch</w:t>
      </w:r>
    </w:p>
    <w:p w14:paraId="0F242450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891D8C4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0E35D0E4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14. 4. 2022</w:t>
      </w:r>
    </w:p>
    <w:p w14:paraId="419B6DB4" w14:textId="79A5C13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Jihočeské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Budějovice;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Malé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02CC790C" w14:textId="7D1DBBE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Jelínek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Lexová: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2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Best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of</w:t>
        </w:r>
        <w:proofErr w:type="spellEnd"/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pohádkový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Džubox</w:t>
        </w:r>
        <w:proofErr w:type="spellEnd"/>
      </w:hyperlink>
    </w:p>
    <w:p w14:paraId="794C6EFD" w14:textId="187085B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44AD182" w14:textId="3E914A2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Jelínek</w:t>
      </w:r>
    </w:p>
    <w:p w14:paraId="45541A81" w14:textId="6B467916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Pojízdný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jukebox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hudba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divoké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loutky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pouliční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mejdan!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46899C22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83792F4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770D62DE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19. 4. 2022</w:t>
      </w:r>
    </w:p>
    <w:p w14:paraId="5796E2BF" w14:textId="4D02FD0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Činoherní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klub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52859C37" w14:textId="0738814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Tennessee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Williams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3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Kočka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rozpálené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plechové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střeše</w:t>
        </w:r>
      </w:hyperlink>
    </w:p>
    <w:p w14:paraId="6AC6DA39" w14:textId="2070BC4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Josková;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Čičvák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Ciller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A.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Stillmark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Brousek;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Popiolková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Kočí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Machačíková</w:t>
      </w:r>
      <w:proofErr w:type="spellEnd"/>
    </w:p>
    <w:p w14:paraId="6A620423" w14:textId="7C2E5259" w:rsidR="00BE6F73" w:rsidRDefault="00BE6F73" w:rsidP="00F32464">
      <w:pPr>
        <w:rPr>
          <w:rFonts w:ascii="Calibri" w:hAnsi="Calibri" w:cs="Calibri"/>
          <w:sz w:val="20"/>
          <w:szCs w:val="20"/>
          <w:lang w:eastAsia="cs-CZ"/>
        </w:rPr>
      </w:pPr>
    </w:p>
    <w:p w14:paraId="181A2422" w14:textId="77777777" w:rsidR="00E90B18" w:rsidRPr="00E90B18" w:rsidRDefault="00E90B18" w:rsidP="00F32464">
      <w:pPr>
        <w:rPr>
          <w:rFonts w:ascii="Calibri" w:hAnsi="Calibri" w:cs="Calibri"/>
          <w:sz w:val="20"/>
          <w:szCs w:val="20"/>
          <w:lang w:eastAsia="cs-CZ"/>
        </w:rPr>
      </w:pPr>
    </w:p>
    <w:p w14:paraId="4D45AB33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20. 4. 2022</w:t>
      </w:r>
    </w:p>
    <w:p w14:paraId="04C5A05E" w14:textId="00811F4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Tyla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(Malá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scéna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Nového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divadla)</w:t>
      </w:r>
    </w:p>
    <w:p w14:paraId="2CA5EBA6" w14:textId="129A53A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Duncan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Macmillan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4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Lidé,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místa,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věci</w:t>
        </w:r>
      </w:hyperlink>
    </w:p>
    <w:p w14:paraId="744E0D4D" w14:textId="7624EC4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Holá;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Kačmarčík;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Ján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Tereba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Pfleger;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Rataj;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Janál</w:t>
      </w:r>
      <w:proofErr w:type="spellEnd"/>
    </w:p>
    <w:p w14:paraId="7161468B" w14:textId="77777777" w:rsidR="00BE6F73" w:rsidRPr="00E90B18" w:rsidRDefault="00BE6F73" w:rsidP="00F32464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3BDC4133" w14:textId="77777777" w:rsidR="00BE6F73" w:rsidRPr="00E90B18" w:rsidRDefault="00BE6F73" w:rsidP="00F32464">
      <w:pPr>
        <w:rPr>
          <w:rFonts w:ascii="Calibri" w:hAnsi="Calibri" w:cs="Calibri"/>
          <w:sz w:val="20"/>
          <w:szCs w:val="20"/>
          <w:lang w:eastAsia="cs-CZ"/>
        </w:rPr>
      </w:pPr>
    </w:p>
    <w:p w14:paraId="0BBE215D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22. 4. 2022</w:t>
      </w:r>
    </w:p>
    <w:p w14:paraId="1812AC7A" w14:textId="3C0AA04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Jihočeské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Budějovice;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1F6F86EF" w14:textId="57E601D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William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Shakespeare: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5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Hamlet</w:t>
        </w:r>
      </w:hyperlink>
    </w:p>
    <w:p w14:paraId="149844A9" w14:textId="46C065A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Filip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Krajník;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Čermák;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Zwyrtek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Horváthová;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Olga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Šubrtová</w:t>
      </w:r>
    </w:p>
    <w:p w14:paraId="308EC5F6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4D3B8A" w14:textId="5DFD20F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Divadelní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společnost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Petra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Bezruče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5DF220C8" w14:textId="1D9E8A9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Karin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Lednická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Saavedra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6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Šikmý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kostel</w:t>
        </w:r>
      </w:hyperlink>
    </w:p>
    <w:p w14:paraId="2CE0780B" w14:textId="5D5DA81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A69FA3D" w14:textId="06F43C9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Ryšánek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Schmiedtová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Janošek;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AA4887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projekce: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AA4887"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AA4887"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Acher</w:t>
      </w:r>
      <w:proofErr w:type="spellEnd"/>
      <w:r w:rsidR="00AA4887"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Achilles;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jazyková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Przemek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Traczyk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Smrčková</w:t>
      </w:r>
    </w:p>
    <w:p w14:paraId="0EB1D180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6BEDF16" w14:textId="434E526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Adverte</w:t>
      </w:r>
      <w:proofErr w:type="spellEnd"/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(Strašnické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738122AF" w14:textId="2050D40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Isabelle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Nouvel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7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Skotský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syndrom</w:t>
        </w:r>
      </w:hyperlink>
    </w:p>
    <w:p w14:paraId="3C1C8FA8" w14:textId="556F67E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2EBFF214" w14:textId="3CE48BB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Christov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Maceček</w:t>
      </w:r>
    </w:p>
    <w:p w14:paraId="14B6BF23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1CF5B56" w14:textId="5F394A9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Činoherní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Ústí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nad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Labem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4AEFBFDE" w14:textId="0EE39EE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Gianna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Molinari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Buraj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8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Tady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je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všechno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ještě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možné</w:t>
        </w:r>
      </w:hyperlink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br/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AA08861" w14:textId="5B87E2A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Eich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Buraj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Katarína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Hládeková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Matúš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Kobolka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Marečková</w:t>
      </w:r>
    </w:p>
    <w:p w14:paraId="2B9CDE30" w14:textId="77777777" w:rsidR="00BE6F73" w:rsidRPr="00E90B18" w:rsidRDefault="00BE6F73" w:rsidP="00F32464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3C048EF6" w14:textId="77777777" w:rsidR="00BE6F73" w:rsidRPr="00E90B18" w:rsidRDefault="00BE6F73" w:rsidP="00F32464">
      <w:pPr>
        <w:rPr>
          <w:rFonts w:ascii="Calibri" w:hAnsi="Calibri" w:cs="Calibri"/>
          <w:sz w:val="20"/>
          <w:szCs w:val="20"/>
          <w:lang w:eastAsia="cs-CZ"/>
        </w:rPr>
      </w:pPr>
    </w:p>
    <w:p w14:paraId="15ED3DB3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23. 4. 2022</w:t>
      </w:r>
    </w:p>
    <w:p w14:paraId="4964B6B2" w14:textId="1D75EE3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Co.labs</w:t>
      </w:r>
      <w:proofErr w:type="spellEnd"/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(Sokolský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Stadion)</w:t>
      </w:r>
    </w:p>
    <w:p w14:paraId="37C1AD1F" w14:textId="4DF9914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kolektiv: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9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_____tati</w:t>
        </w:r>
      </w:hyperlink>
    </w:p>
    <w:p w14:paraId="1C1B4BAA" w14:textId="150AD3BF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E328495" w14:textId="0BF06B8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Alexandra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Bolfová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Drastíková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Konvička;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Horoščák</w:t>
      </w:r>
      <w:proofErr w:type="spellEnd"/>
    </w:p>
    <w:p w14:paraId="53154170" w14:textId="65E1B4B9" w:rsidR="00BE6F73" w:rsidRPr="00FB269C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17C4272" w14:textId="7A7E2A2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Bolka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Polívky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</w:p>
    <w:p w14:paraId="470E0AAC" w14:textId="0BF05D7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Karel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Steigerwald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0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Kdo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sestřelil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anděla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(Voli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slzy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nepijí)</w:t>
        </w:r>
      </w:hyperlink>
    </w:p>
    <w:p w14:paraId="00BC3AAF" w14:textId="485DDD4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0240904" w14:textId="7CED515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lastRenderedPageBreak/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Břetislav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Rychlík;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Černý;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Oslzlá-Sládečková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Rotter;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Sabina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Machačová;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Kristýna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Nováková,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Mária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Brindzáková</w:t>
      </w:r>
      <w:proofErr w:type="spellEnd"/>
    </w:p>
    <w:p w14:paraId="117AB633" w14:textId="1FC05814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24. 4. 2022.</w:t>
      </w:r>
    </w:p>
    <w:p w14:paraId="2BAC760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237D60A" w14:textId="314FC00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Východočeské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Pardubice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031AF0AA" w14:textId="1178B1F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Abraham: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1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Mimo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záznam</w:t>
        </w:r>
      </w:hyperlink>
    </w:p>
    <w:p w14:paraId="3B8F519F" w14:textId="53FCC23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43B0C85" w14:textId="353A5B3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Novotný;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Šolc;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Uherová</w:t>
      </w:r>
      <w:proofErr w:type="spellEnd"/>
    </w:p>
    <w:p w14:paraId="685C06EE" w14:textId="1DE7DD5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Nekorektní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černá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prostředí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vysoké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politiky.</w:t>
      </w:r>
    </w:p>
    <w:p w14:paraId="2D82D6A4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F7126ED" w14:textId="2E271CC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Tyla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Muzikál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(Malá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scéna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Nového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divadla)</w:t>
      </w:r>
    </w:p>
    <w:p w14:paraId="02EF014E" w14:textId="3B11D2F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Kaňka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Tomáš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Javorský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2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Kouzelné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hodinky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doktora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Kronera</w:t>
        </w:r>
        <w:proofErr w:type="spellEnd"/>
      </w:hyperlink>
    </w:p>
    <w:p w14:paraId="2611D173" w14:textId="7ABF26A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149CE088" w14:textId="158278FA" w:rsidR="00BE6F73" w:rsidRPr="00BE6F73" w:rsidRDefault="00BE6F73" w:rsidP="00F32464">
      <w:pPr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Vilém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Dubnička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asistentka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režie: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Tereza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Topičová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hudební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nastudování: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Dalibor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Bárta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dirigent: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Dalibor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Bárta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scénický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výtvarník: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Matěj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Pacholík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kostýmní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výtvarnice: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Andrea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Pavlovičová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světelný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design: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Jakub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Nosek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zvukový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design: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Tomáš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Lorenc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choreografka: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Eva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Rezová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asistentka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choreografie: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Tereza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Koželuhová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korepetitorka: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Monika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Kudrnová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dramaturg:</w:t>
      </w:r>
      <w:r w:rsidR="00F32464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Pavel</w:t>
      </w:r>
      <w:r w:rsidR="00F32464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6F73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Bár</w:t>
      </w:r>
    </w:p>
    <w:p w14:paraId="615E6AEA" w14:textId="2F47E9D4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rámci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projektu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Intro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'21.</w:t>
      </w:r>
    </w:p>
    <w:p w14:paraId="7E3884F8" w14:textId="7B9738EB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každý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někdy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zatoužil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alespoň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chvíli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zadržet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čas,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stihl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podle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svých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představ.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Mladý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úředník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takovou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možnost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získal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podivný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hodinář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doktor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Kroner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totiž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měsíc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půjčil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kouzelné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hodinky,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chod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času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přerušit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dokáží.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Konečně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může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zvládat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všechny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povinnosti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záliby,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aniž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okolní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posunul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třeba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vteřinu.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pak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opravdu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šťastný?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Nepromrhá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čas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navíc?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dokáže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hodináři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kouzelné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hodinky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vrátit?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cenu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muset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získaný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čas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navíc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zaplatit?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Vítěz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prvního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ročníku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soutěže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muzikálů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Intro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’21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nabízí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tajuplný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plný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fantazie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výtečných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hudebních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čísel,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souboru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muzikálu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DJKT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orchestru.</w:t>
      </w:r>
    </w:p>
    <w:p w14:paraId="595228DC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FF6690C" w14:textId="26F06BB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K.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Tyla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(Velké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6B28C520" w14:textId="2AF6968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Joseph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Haydn: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3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Stvoření</w:t>
        </w:r>
      </w:hyperlink>
    </w:p>
    <w:p w14:paraId="161F5FAD" w14:textId="1393BDB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Thomas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Lindley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Štrunc;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režijní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Lieberzeit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Zicha;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Uwe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Scholz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příprava: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Marek,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Maxim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Averkiev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Zbyněk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Brabec</w:t>
      </w:r>
    </w:p>
    <w:p w14:paraId="4CA63DD9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09F8B0C" w14:textId="6EB88A0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Slovácké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Uherské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Hradiště</w:t>
      </w:r>
    </w:p>
    <w:p w14:paraId="23A5FD57" w14:textId="6CBBC7F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Torben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Betts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4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Kočka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oreganu</w:t>
        </w:r>
      </w:hyperlink>
    </w:p>
    <w:p w14:paraId="31F4AC00" w14:textId="6C6D555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Zahálka;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Lukačovič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Watzková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Haško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Mitro;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Šulajová</w:t>
      </w:r>
      <w:proofErr w:type="spellEnd"/>
    </w:p>
    <w:p w14:paraId="12775B16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7EE21BA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5590A207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24. 4. 2022</w:t>
      </w:r>
    </w:p>
    <w:p w14:paraId="28A4CEFF" w14:textId="74A52C2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Slezské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Opava;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55A5C80E" w14:textId="2385E56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Oskar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Nedbal: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5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Polská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krev</w:t>
        </w:r>
      </w:hyperlink>
    </w:p>
    <w:p w14:paraId="53F89C7F" w14:textId="03EFA95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Stein;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Dominik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Beneš;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Vaňkátová;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Hanák,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Šumník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Přidalová;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Kremena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Pešaková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příprava: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Libuše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Vondráčková;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Zatloukalová</w:t>
      </w:r>
    </w:p>
    <w:p w14:paraId="1200D9AA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5AAFE7D" w14:textId="7DE8D20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Buchty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loutky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(Studio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Švandova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divadla)</w:t>
      </w:r>
    </w:p>
    <w:p w14:paraId="4BF1CFEF" w14:textId="6667272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Karel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Jaromír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Erben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Marek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Bečka: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6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Tři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zlaté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vlasy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děda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Vševěda</w:t>
        </w:r>
      </w:hyperlink>
    </w:p>
    <w:p w14:paraId="16C2EB74" w14:textId="5E4BD01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ECF7CA2" w14:textId="49774C4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lastRenderedPageBreak/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Bečka;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Radka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Mizerová;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Brukner</w:t>
      </w:r>
    </w:p>
    <w:p w14:paraId="08ED353C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F20053C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5A75786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27. 4. 2022</w:t>
      </w:r>
    </w:p>
    <w:p w14:paraId="67981A2C" w14:textId="0214F5B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Vršovické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5130EA44" w14:textId="138FFBC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Mayo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Simon: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7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Návod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přežití</w:t>
        </w:r>
      </w:hyperlink>
    </w:p>
    <w:p w14:paraId="5C981C33" w14:textId="0C04B81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Dominik;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Zajíc;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Věra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Mašková</w:t>
      </w:r>
    </w:p>
    <w:p w14:paraId="527EC723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4AA7828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7AD08CB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28. 4. 2022</w:t>
      </w:r>
    </w:p>
    <w:p w14:paraId="2DB24D4D" w14:textId="28EABC4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moravskoslezské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Antonína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Dvořáka)</w:t>
      </w:r>
    </w:p>
    <w:p w14:paraId="2C4C4523" w14:textId="219ED71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Jules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Émile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Massenet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8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Manon</w:t>
        </w:r>
      </w:hyperlink>
    </w:p>
    <w:p w14:paraId="0505121B" w14:textId="3755CFB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Henri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Meilhac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Philippe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Gilles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Nekvasil;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Bruno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Ferrandis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Habart;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Simona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Rybáková;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Jurij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Galatenko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Bajús</w:t>
      </w:r>
    </w:p>
    <w:p w14:paraId="2E9446BD" w14:textId="0F6C1BDC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30. 4. 2022.</w:t>
      </w:r>
    </w:p>
    <w:p w14:paraId="096A8B98" w14:textId="4AB706B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Nastudováno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francouzském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originále,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anglickými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titulky.</w:t>
      </w:r>
    </w:p>
    <w:p w14:paraId="5779EBE8" w14:textId="77777777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</w:p>
    <w:p w14:paraId="7B5C0B21" w14:textId="192E5598" w:rsidR="00BE6F73" w:rsidRPr="00FA4B20" w:rsidRDefault="00BE6F73" w:rsidP="00F32464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DEKKADANCERS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(Jatka78)</w:t>
      </w:r>
    </w:p>
    <w:p w14:paraId="1523E7C1" w14:textId="32E1B66F" w:rsidR="00BE6F73" w:rsidRPr="00FA4B20" w:rsidRDefault="00BE6F73" w:rsidP="00F32464">
      <w:pPr>
        <w:shd w:val="clear" w:color="auto" w:fill="FFFFFF"/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Marek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Svobodník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Štěpán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Benyovszký</w:t>
      </w:r>
      <w:proofErr w:type="spellEnd"/>
      <w:r w:rsidRPr="00FA4B20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9" w:history="1"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cantervillské</w:t>
        </w:r>
        <w:proofErr w:type="spellEnd"/>
      </w:hyperlink>
    </w:p>
    <w:p w14:paraId="1D7E86D8" w14:textId="32013A62" w:rsidR="00BE6F73" w:rsidRPr="00FA4B20" w:rsidRDefault="00BE6F73" w:rsidP="00F32464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1A07DAFF" w14:textId="7B3846D5" w:rsidR="00BE6F73" w:rsidRPr="00FA4B20" w:rsidRDefault="00FB269C" w:rsidP="00F32464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Oscar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Wilde;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J.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Z.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Novák</w:t>
      </w:r>
      <w:r w:rsidR="00BE6F73" w:rsidRPr="00FA4B20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autorská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Svobodníková</w:t>
      </w:r>
      <w:proofErr w:type="spellEnd"/>
      <w:r w:rsidR="00BE6F73" w:rsidRPr="00FA4B20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Štěpán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Benyovszký</w:t>
      </w:r>
      <w:proofErr w:type="spellEnd"/>
      <w:r w:rsidR="00BE6F73" w:rsidRPr="00FA4B20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Svobodník</w:t>
      </w:r>
      <w:r w:rsidR="00BE6F73" w:rsidRPr="00FA4B20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Siedlaczek</w:t>
      </w:r>
      <w:proofErr w:type="spellEnd"/>
      <w:r w:rsidR="00BE6F73" w:rsidRPr="00FA4B20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Knolle</w:t>
      </w:r>
      <w:proofErr w:type="spellEnd"/>
      <w:r w:rsidR="00BE6F73" w:rsidRPr="00FA4B20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Hugo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Hejzlar;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DJ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Alegs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Vinklát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Šust</w:t>
      </w:r>
      <w:r w:rsidR="00BE6F73" w:rsidRPr="00FA4B20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Horčic</w:t>
      </w:r>
      <w:proofErr w:type="spellEnd"/>
    </w:p>
    <w:p w14:paraId="3A6929E6" w14:textId="2689A3F0" w:rsidR="00BE6F73" w:rsidRPr="00FA4B20" w:rsidRDefault="00BE6F73" w:rsidP="00F32464">
      <w:pPr>
        <w:shd w:val="clear" w:color="auto" w:fill="FFFFFF"/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Hororová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taneční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groteska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inspirovaná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dílem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Oscara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Wilda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životem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Ozzyho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Osbourna</w:t>
      </w:r>
      <w:proofErr w:type="spellEnd"/>
      <w:r w:rsidRPr="00FA4B2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195C2487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EF2158C" w14:textId="50F5A7F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Nová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scéna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ND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/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Laterna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magika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28319924" w14:textId="4C34BF8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Vagnerová: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0" w:history="1"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Poe</w:t>
        </w:r>
        <w:proofErr w:type="spellEnd"/>
      </w:hyperlink>
    </w:p>
    <w:p w14:paraId="11CCC888" w14:textId="22D7D5F8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7835C3B3" w14:textId="53FB14E9" w:rsidR="00BE6F73" w:rsidRPr="00BE6F73" w:rsidRDefault="00BE23A9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23A9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23A9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23A9">
        <w:rPr>
          <w:rFonts w:ascii="Calibri" w:hAnsi="Calibri" w:cs="Calibri"/>
          <w:color w:val="000000"/>
          <w:sz w:val="22"/>
          <w:szCs w:val="22"/>
          <w:lang w:eastAsia="cs-CZ"/>
        </w:rPr>
        <w:t>Edgar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23A9">
        <w:rPr>
          <w:rFonts w:ascii="Calibri" w:hAnsi="Calibri" w:cs="Calibri"/>
          <w:color w:val="000000"/>
          <w:sz w:val="22"/>
          <w:szCs w:val="22"/>
          <w:lang w:eastAsia="cs-CZ"/>
        </w:rPr>
        <w:t>Allan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23A9">
        <w:rPr>
          <w:rFonts w:ascii="Calibri" w:hAnsi="Calibri" w:cs="Calibri"/>
          <w:color w:val="000000"/>
          <w:sz w:val="22"/>
          <w:szCs w:val="22"/>
          <w:lang w:eastAsia="cs-CZ"/>
        </w:rPr>
        <w:t>Poe</w:t>
      </w:r>
      <w:proofErr w:type="spellEnd"/>
      <w:r w:rsidRPr="00BE23A9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Vagnerová;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Vagnerová;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scéničtí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Jiřikovská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Acher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Jiřikovská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projekce: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Acher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Kříž;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Acher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Hamouzová;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Acher</w:t>
      </w:r>
      <w:proofErr w:type="spellEnd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Sandra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color w:val="000000"/>
          <w:sz w:val="22"/>
          <w:szCs w:val="22"/>
          <w:lang w:eastAsia="cs-CZ"/>
        </w:rPr>
        <w:t>Malisová</w:t>
      </w:r>
      <w:proofErr w:type="spellEnd"/>
    </w:p>
    <w:p w14:paraId="41A19001" w14:textId="6E81A4C9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II.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29. 4. 2022.</w:t>
      </w:r>
    </w:p>
    <w:p w14:paraId="6E1E5871" w14:textId="1409144F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Edgar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Allan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Poe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postavy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magického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ožívají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Laterny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magiky,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sobě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mísí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tanec,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zpěv,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hudbu,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nástroje,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výraznou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scénografii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vizuální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kostýmy,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objekty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loutky.</w:t>
      </w:r>
    </w:p>
    <w:p w14:paraId="1D33DE57" w14:textId="75718C6E" w:rsid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20254163" w14:textId="77777777" w:rsidR="00885D18" w:rsidRPr="00BE6F73" w:rsidRDefault="00885D18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69E569AC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29. 4. 2022</w:t>
      </w:r>
    </w:p>
    <w:p w14:paraId="2113E2EC" w14:textId="655C6A5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Centrum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experimentálního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Husa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provázku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Cs/>
          <w:color w:val="000000"/>
          <w:sz w:val="22"/>
          <w:szCs w:val="22"/>
          <w:lang w:eastAsia="cs-CZ"/>
        </w:rPr>
        <w:t>(</w:t>
      </w:r>
      <w:proofErr w:type="spellStart"/>
      <w:proofErr w:type="gramStart"/>
      <w:r w:rsidRPr="00BE6F73">
        <w:rPr>
          <w:rFonts w:ascii="Calibri" w:hAnsi="Calibri" w:cs="Calibri"/>
          <w:bCs/>
          <w:color w:val="000000"/>
          <w:sz w:val="22"/>
          <w:szCs w:val="22"/>
          <w:lang w:eastAsia="cs-CZ"/>
        </w:rPr>
        <w:t>provázek.sál</w:t>
      </w:r>
      <w:proofErr w:type="spellEnd"/>
      <w:proofErr w:type="gramEnd"/>
      <w:r w:rsidRPr="00BE6F73">
        <w:rPr>
          <w:rFonts w:ascii="Calibri" w:hAnsi="Calibri" w:cs="Calibri"/>
          <w:bCs/>
          <w:color w:val="000000"/>
          <w:sz w:val="22"/>
          <w:szCs w:val="22"/>
          <w:lang w:eastAsia="cs-CZ"/>
        </w:rPr>
        <w:t>)</w:t>
      </w:r>
    </w:p>
    <w:p w14:paraId="12F53FBE" w14:textId="04C6ADB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Victor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Hugo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Hába: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1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Bídníci</w:t>
        </w:r>
      </w:hyperlink>
    </w:p>
    <w:p w14:paraId="659B24DA" w14:textId="018560D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BE1AE51" w14:textId="45E0907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Zdeňka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Pavlousková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Hába;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Adriana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Černá;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Jindřich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Čížek;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Sládeček</w:t>
      </w:r>
    </w:p>
    <w:p w14:paraId="6BE91B36" w14:textId="15ED483E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rámci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dvojsezóny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(2020/22)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nazvané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Brave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new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man.</w:t>
      </w:r>
    </w:p>
    <w:p w14:paraId="68C5D2E3" w14:textId="3859F28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Anarchofreska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(ne)zcizitelné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důstojnosti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člověka.</w:t>
      </w:r>
    </w:p>
    <w:p w14:paraId="08383A7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26AAB5" w14:textId="4C9E7DC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Olomouc;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</w:p>
    <w:p w14:paraId="166FE1A9" w14:textId="29436CC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lastRenderedPageBreak/>
        <w:t>Joe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DiPietro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2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Dokud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nás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lež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nerozdělí</w:t>
        </w:r>
      </w:hyperlink>
    </w:p>
    <w:p w14:paraId="5D30C644" w14:textId="175A7AB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3330F8C" w14:textId="1E01CF8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Jitka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Sloupová;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Vencl;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Halgašová</w:t>
      </w:r>
      <w:proofErr w:type="spellEnd"/>
    </w:p>
    <w:p w14:paraId="48E83677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F7E4D73" w14:textId="1A9C80F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zábradlí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7B6DDC90" w14:textId="6BD44E0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Erbes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Jedinák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3" w:history="1"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Discoland</w:t>
        </w:r>
        <w:proofErr w:type="spellEnd"/>
      </w:hyperlink>
    </w:p>
    <w:p w14:paraId="40B36B76" w14:textId="0E86A10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E2E5E1E" w14:textId="015BE7D5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Erbes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Boris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Jedinák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Klára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Fleková;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výpravy: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Magdaléna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Hanušová;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Bartůňková;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Dora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Sulženko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Hoštová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Erbes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Boris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Jedinák</w:t>
      </w:r>
      <w:proofErr w:type="spellEnd"/>
    </w:p>
    <w:p w14:paraId="13DD6CFC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0AAA8FC" w14:textId="440DDF7E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Slovácké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Uherské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Hradiště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(jednací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síň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Okresního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soudu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Uherském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Hradišti)</w:t>
      </w:r>
    </w:p>
    <w:p w14:paraId="1E21902F" w14:textId="5D84124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Ferdinand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von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Schirach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4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Teror</w:t>
        </w:r>
      </w:hyperlink>
    </w:p>
    <w:p w14:paraId="08A51D3D" w14:textId="1AA086E4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Šebesta;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koncepce: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Kopecký;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Smyczek;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Helena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Heinrichová;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supervize: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Špetíková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Kolomazníková</w:t>
      </w:r>
    </w:p>
    <w:p w14:paraId="05472528" w14:textId="7AAD7220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dramaturgické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linii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SLoffÁCKÉ</w:t>
      </w:r>
      <w:proofErr w:type="spellEnd"/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DIVADLO.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br/>
      </w:r>
    </w:p>
    <w:p w14:paraId="15691419" w14:textId="77777777" w:rsidR="00BE6F73" w:rsidRPr="00BE6F73" w:rsidRDefault="00BE6F73" w:rsidP="00F32464">
      <w:pPr>
        <w:rPr>
          <w:rFonts w:ascii="Calibri" w:hAnsi="Calibri" w:cs="Calibri"/>
          <w:sz w:val="22"/>
          <w:szCs w:val="22"/>
          <w:lang w:eastAsia="cs-CZ"/>
        </w:rPr>
      </w:pPr>
    </w:p>
    <w:p w14:paraId="7B34CF22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30. 4. 2022</w:t>
      </w:r>
    </w:p>
    <w:p w14:paraId="33FB3334" w14:textId="6A5A2D3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Klicperovo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Hradec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Králové</w:t>
      </w:r>
    </w:p>
    <w:p w14:paraId="46E82270" w14:textId="2768D33B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Eurípidés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5" w:history="1"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Orestés</w:t>
        </w:r>
        <w:proofErr w:type="spellEnd"/>
      </w:hyperlink>
    </w:p>
    <w:p w14:paraId="527E06A4" w14:textId="25360AF2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Vostrý;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Nvota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Ciller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Sládečková;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Mario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Buzzi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Zelinka;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Smrčková</w:t>
      </w:r>
    </w:p>
    <w:p w14:paraId="47D1A741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10A551C" w14:textId="695E39C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DISK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-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Divadelní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(Studio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Řetězová)</w:t>
      </w:r>
    </w:p>
    <w:p w14:paraId="146FED9D" w14:textId="4D52B59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Kristýna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Nebeská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Volánková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kol.: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6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Červ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srdci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člověka</w:t>
        </w:r>
      </w:hyperlink>
    </w:p>
    <w:p w14:paraId="24FB5CBB" w14:textId="681CE76D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A212A5A" w14:textId="2C47B2FC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Volánková;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Kessnerová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Klára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Pavlíčková;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Kristýna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Nebeská</w:t>
      </w:r>
    </w:p>
    <w:p w14:paraId="4562B648" w14:textId="1C2CEBBA" w:rsidR="00BE6F73" w:rsidRPr="00BE6F73" w:rsidRDefault="00BE6F73" w:rsidP="00F32464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Koláž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děl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Virginie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Woolfové,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Sylvie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Plathové,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Sarah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Kane.</w:t>
      </w:r>
    </w:p>
    <w:p w14:paraId="76F7BE19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944AC09" w14:textId="18AC1C43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Městská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(Rokoko)</w:t>
      </w:r>
    </w:p>
    <w:p w14:paraId="7A889EEC" w14:textId="63EE91F1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Drábek: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7" w:history="1"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Herečka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sobotní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noci</w:t>
        </w:r>
      </w:hyperlink>
    </w:p>
    <w:p w14:paraId="6645B2C7" w14:textId="0AEBB3F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F3246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1AE85DA1" w14:textId="56AE9CF6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Drábek;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Vítek;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Darek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Král;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texty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písní: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Belko</w:t>
      </w:r>
      <w:proofErr w:type="spellEnd"/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Nechanická;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F3246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Kristina</w:t>
      </w:r>
      <w:r w:rsidR="00F3246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lang w:eastAsia="cs-CZ"/>
        </w:rPr>
        <w:t>Žantovská</w:t>
      </w:r>
    </w:p>
    <w:p w14:paraId="5F5C9B17" w14:textId="77777777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EB6A4A2" w14:textId="29EB1A2A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F32464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6F7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Zlín</w:t>
      </w:r>
    </w:p>
    <w:p w14:paraId="3FD6CE8B" w14:textId="77287459" w:rsidR="00BE6F73" w:rsidRPr="00BE6F73" w:rsidRDefault="00BE6F73" w:rsidP="00F32464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Arthur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Conan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Doyle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proofErr w:type="spellStart"/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Ken</w:t>
      </w:r>
      <w:proofErr w:type="spellEnd"/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BE6F73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Ludwig:</w:t>
      </w:r>
      <w:r w:rsidR="00F3246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8" w:history="1"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Baskerville</w:t>
        </w:r>
        <w:proofErr w:type="spellEnd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: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Záhada</w:t>
        </w:r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proofErr w:type="spellStart"/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Sherlocka</w:t>
        </w:r>
        <w:proofErr w:type="spellEnd"/>
        <w:r w:rsidR="00F32464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BE6F73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Holmese</w:t>
        </w:r>
      </w:hyperlink>
    </w:p>
    <w:p w14:paraId="2EBE6F5B" w14:textId="3A8C8BA4" w:rsidR="00BE6F73" w:rsidRPr="00BE6F73" w:rsidRDefault="004B7CE0" w:rsidP="00F32464">
      <w:pPr>
        <w:rPr>
          <w:rFonts w:ascii="Calibri" w:hAnsi="Calibri" w:cs="Calibri"/>
          <w:iCs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iCs/>
          <w:color w:val="000000"/>
          <w:sz w:val="22"/>
          <w:szCs w:val="22"/>
          <w:lang w:eastAsia="cs-CZ"/>
        </w:rPr>
        <w:t>r</w:t>
      </w:r>
      <w:r w:rsidR="00BE6F73"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ežie</w:t>
      </w:r>
      <w:r>
        <w:rPr>
          <w:rFonts w:ascii="Calibri" w:hAnsi="Calibri" w:cs="Calibri"/>
          <w:iCs/>
          <w:color w:val="000000"/>
          <w:sz w:val="22"/>
          <w:szCs w:val="22"/>
          <w:lang w:eastAsia="cs-CZ"/>
        </w:rPr>
        <w:t>: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BE6F73"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Alexandr</w:t>
      </w:r>
      <w:r w:rsidR="00F32464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="00BE6F73" w:rsidRPr="00BE6F73">
        <w:rPr>
          <w:rFonts w:ascii="Calibri" w:hAnsi="Calibri" w:cs="Calibri"/>
          <w:iCs/>
          <w:color w:val="000000"/>
          <w:sz w:val="22"/>
          <w:szCs w:val="22"/>
          <w:lang w:eastAsia="cs-CZ"/>
        </w:rPr>
        <w:t>Minajev</w:t>
      </w:r>
      <w:proofErr w:type="spellEnd"/>
    </w:p>
    <w:p w14:paraId="4EAA9B94" w14:textId="31943A78" w:rsidR="004C7E50" w:rsidRPr="00BE6F73" w:rsidRDefault="004C7E50" w:rsidP="00F32464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sectPr w:rsidR="004C7E50" w:rsidRPr="00BE6F73" w:rsidSect="00BF5933">
      <w:headerReference w:type="default" r:id="rId69"/>
      <w:pgSz w:w="11900" w:h="16840"/>
      <w:pgMar w:top="2268" w:right="985" w:bottom="1440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7B4D" w16cex:dateUtc="2022-02-27T21:35:00Z"/>
  <w16cex:commentExtensible w16cex:durableId="25C67B75" w16cex:dateUtc="2022-02-27T21:36:00Z"/>
  <w16cex:commentExtensible w16cex:durableId="25C67FD6" w16cex:dateUtc="2022-02-27T21:55:00Z"/>
  <w16cex:commentExtensible w16cex:durableId="25C680EA" w16cex:dateUtc="2022-02-27T21:59:00Z"/>
  <w16cex:commentExtensible w16cex:durableId="25C68238" w16cex:dateUtc="2022-02-27T22:05:00Z"/>
  <w16cex:commentExtensible w16cex:durableId="25C68581" w16cex:dateUtc="2022-02-27T22:19:00Z"/>
  <w16cex:commentExtensible w16cex:durableId="25C68549" w16cex:dateUtc="2022-02-27T22:18:00Z"/>
  <w16cex:commentExtensible w16cex:durableId="25C36D77" w16cex:dateUtc="2022-02-25T14:00:00Z"/>
  <w16cex:commentExtensible w16cex:durableId="25C68620" w16cex:dateUtc="2022-02-27T2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3E9C3" w14:textId="77777777" w:rsidR="00F32464" w:rsidRDefault="00F32464" w:rsidP="00BF5933">
      <w:r>
        <w:separator/>
      </w:r>
    </w:p>
  </w:endnote>
  <w:endnote w:type="continuationSeparator" w:id="0">
    <w:p w14:paraId="6D9D3779" w14:textId="77777777" w:rsidR="00F32464" w:rsidRDefault="00F32464" w:rsidP="00B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6BC5" w14:textId="77777777" w:rsidR="00F32464" w:rsidRDefault="00F32464" w:rsidP="00BF5933">
      <w:r>
        <w:separator/>
      </w:r>
    </w:p>
  </w:footnote>
  <w:footnote w:type="continuationSeparator" w:id="0">
    <w:p w14:paraId="0C4FBCE8" w14:textId="77777777" w:rsidR="00F32464" w:rsidRDefault="00F32464" w:rsidP="00BF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6A83" w14:textId="6B377D71" w:rsidR="00F32464" w:rsidRPr="00BF5933" w:rsidRDefault="00F32464" w:rsidP="00BF593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FEE38B" wp14:editId="38B3F7D5">
              <wp:simplePos x="0" y="0"/>
              <wp:positionH relativeFrom="page">
                <wp:posOffset>0</wp:posOffset>
              </wp:positionH>
              <wp:positionV relativeFrom="page">
                <wp:posOffset>5442585</wp:posOffset>
              </wp:positionV>
              <wp:extent cx="358140" cy="329565"/>
              <wp:effectExtent l="0" t="0" r="0" b="0"/>
              <wp:wrapNone/>
              <wp:docPr id="54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5BACD" w14:textId="45C9DCF8" w:rsidR="00F32464" w:rsidRDefault="00F3246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90B1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EE38B" id="Obdélník 4" o:spid="_x0000_s1026" style="position:absolute;margin-left:0;margin-top:428.55pt;width:28.2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" o:allowincell="f" stroked="f">
              <v:textbox>
                <w:txbxContent>
                  <w:p w14:paraId="7B05BACD" w14:textId="45C9DCF8" w:rsidR="00F32464" w:rsidRDefault="00F32464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90B1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C287C" wp14:editId="4E69C498">
              <wp:simplePos x="0" y="0"/>
              <wp:positionH relativeFrom="page">
                <wp:posOffset>0</wp:posOffset>
              </wp:positionH>
              <wp:positionV relativeFrom="page">
                <wp:posOffset>5444490</wp:posOffset>
              </wp:positionV>
              <wp:extent cx="357505" cy="32956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7B98F" w14:textId="5E41C64F" w:rsidR="00F32464" w:rsidRDefault="00F3246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0B1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C287C" id="Rectangle 1" o:spid="_x0000_s1027" style="position:absolute;margin-left:0;margin-top:428.7pt;width:28.15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iqgg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" o:allowincell="f" stroked="f">
              <v:textbox>
                <w:txbxContent>
                  <w:p w14:paraId="0FC7B98F" w14:textId="5E41C64F" w:rsidR="00F32464" w:rsidRDefault="00F32464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0B1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859E07C" wp14:editId="08D66B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0680065"/>
          <wp:effectExtent l="0" t="0" r="0" b="0"/>
          <wp:wrapNone/>
          <wp:docPr id="2" name="Picture 6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D90"/>
    <w:multiLevelType w:val="multilevel"/>
    <w:tmpl w:val="6D2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7ACC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E3168"/>
    <w:multiLevelType w:val="multilevel"/>
    <w:tmpl w:val="4C2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54701"/>
    <w:multiLevelType w:val="hybridMultilevel"/>
    <w:tmpl w:val="001801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9A6"/>
    <w:multiLevelType w:val="multilevel"/>
    <w:tmpl w:val="D79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C18A0"/>
    <w:multiLevelType w:val="multilevel"/>
    <w:tmpl w:val="C70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F352D"/>
    <w:multiLevelType w:val="multilevel"/>
    <w:tmpl w:val="9EA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C5CAC"/>
    <w:multiLevelType w:val="multilevel"/>
    <w:tmpl w:val="155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E17E1"/>
    <w:multiLevelType w:val="multilevel"/>
    <w:tmpl w:val="88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85C37"/>
    <w:multiLevelType w:val="hybridMultilevel"/>
    <w:tmpl w:val="A258A484"/>
    <w:lvl w:ilvl="0" w:tplc="C4046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A30DB"/>
    <w:multiLevelType w:val="multilevel"/>
    <w:tmpl w:val="820EE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BC3DC5"/>
    <w:multiLevelType w:val="hybridMultilevel"/>
    <w:tmpl w:val="9E7C6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57F"/>
    <w:multiLevelType w:val="hybridMultilevel"/>
    <w:tmpl w:val="0F62A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8362B"/>
    <w:multiLevelType w:val="multilevel"/>
    <w:tmpl w:val="A48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05760"/>
    <w:multiLevelType w:val="multilevel"/>
    <w:tmpl w:val="8AF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34E4E"/>
    <w:multiLevelType w:val="multilevel"/>
    <w:tmpl w:val="739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E1585B"/>
    <w:multiLevelType w:val="multilevel"/>
    <w:tmpl w:val="CCD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323B3"/>
    <w:multiLevelType w:val="multilevel"/>
    <w:tmpl w:val="606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15EC9"/>
    <w:multiLevelType w:val="multilevel"/>
    <w:tmpl w:val="A01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150E8"/>
    <w:multiLevelType w:val="multilevel"/>
    <w:tmpl w:val="5640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D4379"/>
    <w:multiLevelType w:val="multilevel"/>
    <w:tmpl w:val="59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6370C"/>
    <w:multiLevelType w:val="multilevel"/>
    <w:tmpl w:val="77E63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F0CF0"/>
    <w:multiLevelType w:val="multilevel"/>
    <w:tmpl w:val="0A3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13D71"/>
    <w:multiLevelType w:val="multilevel"/>
    <w:tmpl w:val="968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578FD"/>
    <w:multiLevelType w:val="multilevel"/>
    <w:tmpl w:val="AE7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2C4F89"/>
    <w:multiLevelType w:val="multilevel"/>
    <w:tmpl w:val="A1722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56F9E"/>
    <w:multiLevelType w:val="hybridMultilevel"/>
    <w:tmpl w:val="4BA2F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D6E3E"/>
    <w:multiLevelType w:val="multilevel"/>
    <w:tmpl w:val="658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0C1632A"/>
    <w:multiLevelType w:val="multilevel"/>
    <w:tmpl w:val="082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A0D59"/>
    <w:multiLevelType w:val="multilevel"/>
    <w:tmpl w:val="8BE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2E62CF7"/>
    <w:multiLevelType w:val="multilevel"/>
    <w:tmpl w:val="517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547C8"/>
    <w:multiLevelType w:val="multilevel"/>
    <w:tmpl w:val="F59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65A2C"/>
    <w:multiLevelType w:val="hybridMultilevel"/>
    <w:tmpl w:val="14543FA8"/>
    <w:lvl w:ilvl="0" w:tplc="CA8AAB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C564500"/>
    <w:multiLevelType w:val="hybridMultilevel"/>
    <w:tmpl w:val="F3CA48EA"/>
    <w:lvl w:ilvl="0" w:tplc="641602E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E0FCB"/>
    <w:multiLevelType w:val="hybridMultilevel"/>
    <w:tmpl w:val="CCFC5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24FDD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5"/>
  </w:num>
  <w:num w:numId="4">
    <w:abstractNumId w:val="14"/>
  </w:num>
  <w:num w:numId="5">
    <w:abstractNumId w:val="18"/>
  </w:num>
  <w:num w:numId="6">
    <w:abstractNumId w:val="13"/>
  </w:num>
  <w:num w:numId="7">
    <w:abstractNumId w:val="15"/>
  </w:num>
  <w:num w:numId="8">
    <w:abstractNumId w:val="10"/>
  </w:num>
  <w:num w:numId="9">
    <w:abstractNumId w:val="21"/>
  </w:num>
  <w:num w:numId="10">
    <w:abstractNumId w:val="26"/>
  </w:num>
  <w:num w:numId="11">
    <w:abstractNumId w:val="34"/>
  </w:num>
  <w:num w:numId="12">
    <w:abstractNumId w:val="1"/>
  </w:num>
  <w:num w:numId="13">
    <w:abstractNumId w:val="0"/>
  </w:num>
  <w:num w:numId="14">
    <w:abstractNumId w:val="35"/>
  </w:num>
  <w:num w:numId="15">
    <w:abstractNumId w:val="6"/>
  </w:num>
  <w:num w:numId="16">
    <w:abstractNumId w:val="20"/>
  </w:num>
  <w:num w:numId="17">
    <w:abstractNumId w:val="5"/>
  </w:num>
  <w:num w:numId="18">
    <w:abstractNumId w:val="3"/>
  </w:num>
  <w:num w:numId="19">
    <w:abstractNumId w:val="28"/>
  </w:num>
  <w:num w:numId="20">
    <w:abstractNumId w:val="8"/>
  </w:num>
  <w:num w:numId="21">
    <w:abstractNumId w:val="31"/>
  </w:num>
  <w:num w:numId="22">
    <w:abstractNumId w:val="16"/>
  </w:num>
  <w:num w:numId="23">
    <w:abstractNumId w:val="22"/>
  </w:num>
  <w:num w:numId="24">
    <w:abstractNumId w:val="24"/>
  </w:num>
  <w:num w:numId="25">
    <w:abstractNumId w:val="9"/>
  </w:num>
  <w:num w:numId="26">
    <w:abstractNumId w:val="4"/>
  </w:num>
  <w:num w:numId="27">
    <w:abstractNumId w:val="17"/>
  </w:num>
  <w:num w:numId="28">
    <w:abstractNumId w:val="23"/>
  </w:num>
  <w:num w:numId="29">
    <w:abstractNumId w:val="7"/>
  </w:num>
  <w:num w:numId="30">
    <w:abstractNumId w:val="2"/>
  </w:num>
  <w:num w:numId="31">
    <w:abstractNumId w:val="19"/>
  </w:num>
  <w:num w:numId="32">
    <w:abstractNumId w:val="30"/>
  </w:num>
  <w:num w:numId="33">
    <w:abstractNumId w:val="32"/>
  </w:num>
  <w:num w:numId="34">
    <w:abstractNumId w:val="12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33"/>
    <w:rsid w:val="00002A3D"/>
    <w:rsid w:val="00005DFC"/>
    <w:rsid w:val="00006CD7"/>
    <w:rsid w:val="00012FD3"/>
    <w:rsid w:val="00014011"/>
    <w:rsid w:val="000148E5"/>
    <w:rsid w:val="00015404"/>
    <w:rsid w:val="0001580F"/>
    <w:rsid w:val="00021554"/>
    <w:rsid w:val="00021CB1"/>
    <w:rsid w:val="00025844"/>
    <w:rsid w:val="000262B8"/>
    <w:rsid w:val="0003254F"/>
    <w:rsid w:val="0003398C"/>
    <w:rsid w:val="00033A64"/>
    <w:rsid w:val="00034507"/>
    <w:rsid w:val="00037671"/>
    <w:rsid w:val="0004059A"/>
    <w:rsid w:val="00040BB9"/>
    <w:rsid w:val="0004357A"/>
    <w:rsid w:val="000455E9"/>
    <w:rsid w:val="00053EC8"/>
    <w:rsid w:val="00060861"/>
    <w:rsid w:val="0006115F"/>
    <w:rsid w:val="00063D69"/>
    <w:rsid w:val="00064272"/>
    <w:rsid w:val="000661E2"/>
    <w:rsid w:val="00066BB1"/>
    <w:rsid w:val="00072585"/>
    <w:rsid w:val="000755FD"/>
    <w:rsid w:val="000805DB"/>
    <w:rsid w:val="00086AF7"/>
    <w:rsid w:val="00091C99"/>
    <w:rsid w:val="0009336A"/>
    <w:rsid w:val="00093731"/>
    <w:rsid w:val="00094A89"/>
    <w:rsid w:val="000953BC"/>
    <w:rsid w:val="000A098F"/>
    <w:rsid w:val="000A24F2"/>
    <w:rsid w:val="000A27C7"/>
    <w:rsid w:val="000A651C"/>
    <w:rsid w:val="000B1A35"/>
    <w:rsid w:val="000C2377"/>
    <w:rsid w:val="000D0164"/>
    <w:rsid w:val="000D2830"/>
    <w:rsid w:val="000D2ACF"/>
    <w:rsid w:val="000D4587"/>
    <w:rsid w:val="000D5A33"/>
    <w:rsid w:val="000D7FE2"/>
    <w:rsid w:val="000E0022"/>
    <w:rsid w:val="000E171D"/>
    <w:rsid w:val="000E500C"/>
    <w:rsid w:val="000F0385"/>
    <w:rsid w:val="000F0CCF"/>
    <w:rsid w:val="000F157B"/>
    <w:rsid w:val="000F204E"/>
    <w:rsid w:val="000F3F88"/>
    <w:rsid w:val="000F60AA"/>
    <w:rsid w:val="0010194B"/>
    <w:rsid w:val="00102C53"/>
    <w:rsid w:val="001075EF"/>
    <w:rsid w:val="00112372"/>
    <w:rsid w:val="001167CD"/>
    <w:rsid w:val="00117BD2"/>
    <w:rsid w:val="00124B69"/>
    <w:rsid w:val="00124E49"/>
    <w:rsid w:val="001346AC"/>
    <w:rsid w:val="00135897"/>
    <w:rsid w:val="0014153E"/>
    <w:rsid w:val="001419F4"/>
    <w:rsid w:val="001422D8"/>
    <w:rsid w:val="00143EC3"/>
    <w:rsid w:val="00144BD9"/>
    <w:rsid w:val="001524EF"/>
    <w:rsid w:val="00152C51"/>
    <w:rsid w:val="001532E2"/>
    <w:rsid w:val="001565E6"/>
    <w:rsid w:val="00165150"/>
    <w:rsid w:val="00173F82"/>
    <w:rsid w:val="001753C8"/>
    <w:rsid w:val="001760BD"/>
    <w:rsid w:val="001860BA"/>
    <w:rsid w:val="00187DA0"/>
    <w:rsid w:val="001962D7"/>
    <w:rsid w:val="001963FA"/>
    <w:rsid w:val="001A5EA0"/>
    <w:rsid w:val="001B4663"/>
    <w:rsid w:val="001C094D"/>
    <w:rsid w:val="001C4EE8"/>
    <w:rsid w:val="001C5F0D"/>
    <w:rsid w:val="001C6B29"/>
    <w:rsid w:val="001D1F8D"/>
    <w:rsid w:val="001D3C85"/>
    <w:rsid w:val="001D4574"/>
    <w:rsid w:val="001D5D24"/>
    <w:rsid w:val="001D69E7"/>
    <w:rsid w:val="001D6EB1"/>
    <w:rsid w:val="001E0EE9"/>
    <w:rsid w:val="001E1D47"/>
    <w:rsid w:val="001E369A"/>
    <w:rsid w:val="001E499E"/>
    <w:rsid w:val="001E6624"/>
    <w:rsid w:val="001E7C86"/>
    <w:rsid w:val="001F4578"/>
    <w:rsid w:val="001F5127"/>
    <w:rsid w:val="00204A8A"/>
    <w:rsid w:val="00210814"/>
    <w:rsid w:val="00212F42"/>
    <w:rsid w:val="0021666F"/>
    <w:rsid w:val="00216981"/>
    <w:rsid w:val="00216A9B"/>
    <w:rsid w:val="00220319"/>
    <w:rsid w:val="002212CA"/>
    <w:rsid w:val="00225A07"/>
    <w:rsid w:val="002273E3"/>
    <w:rsid w:val="00231181"/>
    <w:rsid w:val="00231D98"/>
    <w:rsid w:val="00232567"/>
    <w:rsid w:val="00233CAE"/>
    <w:rsid w:val="00236148"/>
    <w:rsid w:val="00236E72"/>
    <w:rsid w:val="00243FAF"/>
    <w:rsid w:val="00244930"/>
    <w:rsid w:val="00245F7C"/>
    <w:rsid w:val="00247FBC"/>
    <w:rsid w:val="0025001C"/>
    <w:rsid w:val="0025180C"/>
    <w:rsid w:val="00252A48"/>
    <w:rsid w:val="002532B7"/>
    <w:rsid w:val="00254118"/>
    <w:rsid w:val="00256678"/>
    <w:rsid w:val="00260711"/>
    <w:rsid w:val="00263096"/>
    <w:rsid w:val="002674F3"/>
    <w:rsid w:val="00272C7F"/>
    <w:rsid w:val="00275296"/>
    <w:rsid w:val="00283BA1"/>
    <w:rsid w:val="00283FA8"/>
    <w:rsid w:val="00286759"/>
    <w:rsid w:val="002870F8"/>
    <w:rsid w:val="00290BB8"/>
    <w:rsid w:val="0029543B"/>
    <w:rsid w:val="002A57D9"/>
    <w:rsid w:val="002A5C00"/>
    <w:rsid w:val="002A6AF4"/>
    <w:rsid w:val="002A6E20"/>
    <w:rsid w:val="002A71E6"/>
    <w:rsid w:val="002B2351"/>
    <w:rsid w:val="002B3B0F"/>
    <w:rsid w:val="002B3B80"/>
    <w:rsid w:val="002B5327"/>
    <w:rsid w:val="002B6992"/>
    <w:rsid w:val="002C1370"/>
    <w:rsid w:val="002C18D2"/>
    <w:rsid w:val="002C5DEF"/>
    <w:rsid w:val="002D0508"/>
    <w:rsid w:val="002D14D2"/>
    <w:rsid w:val="002D1FCC"/>
    <w:rsid w:val="002D2DF5"/>
    <w:rsid w:val="002D4ABF"/>
    <w:rsid w:val="002D633C"/>
    <w:rsid w:val="002D6E4A"/>
    <w:rsid w:val="002E20CF"/>
    <w:rsid w:val="002E55FC"/>
    <w:rsid w:val="002E56F2"/>
    <w:rsid w:val="002E6CD5"/>
    <w:rsid w:val="002F0614"/>
    <w:rsid w:val="002F2DD4"/>
    <w:rsid w:val="002F357C"/>
    <w:rsid w:val="00300912"/>
    <w:rsid w:val="0030332A"/>
    <w:rsid w:val="00304AA7"/>
    <w:rsid w:val="00305854"/>
    <w:rsid w:val="00305ACE"/>
    <w:rsid w:val="0031074C"/>
    <w:rsid w:val="00310D7E"/>
    <w:rsid w:val="003132BC"/>
    <w:rsid w:val="003150D3"/>
    <w:rsid w:val="00315279"/>
    <w:rsid w:val="00315BF9"/>
    <w:rsid w:val="00320A74"/>
    <w:rsid w:val="00321067"/>
    <w:rsid w:val="00322890"/>
    <w:rsid w:val="003275C3"/>
    <w:rsid w:val="00330447"/>
    <w:rsid w:val="00333644"/>
    <w:rsid w:val="00340CF8"/>
    <w:rsid w:val="003436F6"/>
    <w:rsid w:val="0036031D"/>
    <w:rsid w:val="00360D72"/>
    <w:rsid w:val="00363C05"/>
    <w:rsid w:val="003716B1"/>
    <w:rsid w:val="00373750"/>
    <w:rsid w:val="00374683"/>
    <w:rsid w:val="00374DE4"/>
    <w:rsid w:val="00380E23"/>
    <w:rsid w:val="00381E71"/>
    <w:rsid w:val="003845E0"/>
    <w:rsid w:val="00385F74"/>
    <w:rsid w:val="003946E1"/>
    <w:rsid w:val="00394E64"/>
    <w:rsid w:val="00395D9F"/>
    <w:rsid w:val="003A0F06"/>
    <w:rsid w:val="003A2632"/>
    <w:rsid w:val="003A3975"/>
    <w:rsid w:val="003A435E"/>
    <w:rsid w:val="003A4CEC"/>
    <w:rsid w:val="003B5C66"/>
    <w:rsid w:val="003B6044"/>
    <w:rsid w:val="003C0F6F"/>
    <w:rsid w:val="003C51B1"/>
    <w:rsid w:val="003C7D3D"/>
    <w:rsid w:val="003D593D"/>
    <w:rsid w:val="003D59F9"/>
    <w:rsid w:val="003D60CF"/>
    <w:rsid w:val="003E345A"/>
    <w:rsid w:val="003E35F0"/>
    <w:rsid w:val="003E7CAA"/>
    <w:rsid w:val="003F03D4"/>
    <w:rsid w:val="003F1301"/>
    <w:rsid w:val="003F5485"/>
    <w:rsid w:val="003F6231"/>
    <w:rsid w:val="003F63C8"/>
    <w:rsid w:val="00402113"/>
    <w:rsid w:val="00403C7B"/>
    <w:rsid w:val="00404CB4"/>
    <w:rsid w:val="00404EC6"/>
    <w:rsid w:val="00405723"/>
    <w:rsid w:val="00405992"/>
    <w:rsid w:val="004169F6"/>
    <w:rsid w:val="00416D21"/>
    <w:rsid w:val="004220BF"/>
    <w:rsid w:val="0043050A"/>
    <w:rsid w:val="00433989"/>
    <w:rsid w:val="00436F90"/>
    <w:rsid w:val="0043747E"/>
    <w:rsid w:val="004427B4"/>
    <w:rsid w:val="004441E7"/>
    <w:rsid w:val="004459FB"/>
    <w:rsid w:val="00447C5C"/>
    <w:rsid w:val="00460998"/>
    <w:rsid w:val="00463ED6"/>
    <w:rsid w:val="00467507"/>
    <w:rsid w:val="00467EB8"/>
    <w:rsid w:val="004728CC"/>
    <w:rsid w:val="00472F0C"/>
    <w:rsid w:val="00473DC9"/>
    <w:rsid w:val="00474547"/>
    <w:rsid w:val="004763AC"/>
    <w:rsid w:val="00476435"/>
    <w:rsid w:val="00477BA0"/>
    <w:rsid w:val="00481273"/>
    <w:rsid w:val="00490C77"/>
    <w:rsid w:val="00491CB7"/>
    <w:rsid w:val="00496618"/>
    <w:rsid w:val="00497AA2"/>
    <w:rsid w:val="004A11E7"/>
    <w:rsid w:val="004A449B"/>
    <w:rsid w:val="004B00CD"/>
    <w:rsid w:val="004B1B5F"/>
    <w:rsid w:val="004B54A6"/>
    <w:rsid w:val="004B6172"/>
    <w:rsid w:val="004B6474"/>
    <w:rsid w:val="004B7CE0"/>
    <w:rsid w:val="004C05DF"/>
    <w:rsid w:val="004C30DF"/>
    <w:rsid w:val="004C5D04"/>
    <w:rsid w:val="004C60BF"/>
    <w:rsid w:val="004C7E50"/>
    <w:rsid w:val="004D1F51"/>
    <w:rsid w:val="004D5F48"/>
    <w:rsid w:val="004E13EC"/>
    <w:rsid w:val="004E1FE6"/>
    <w:rsid w:val="004E36BC"/>
    <w:rsid w:val="004E446D"/>
    <w:rsid w:val="004E4C44"/>
    <w:rsid w:val="004F0822"/>
    <w:rsid w:val="004F14D5"/>
    <w:rsid w:val="004F1569"/>
    <w:rsid w:val="004F159E"/>
    <w:rsid w:val="004F26DB"/>
    <w:rsid w:val="004F2C3B"/>
    <w:rsid w:val="004F5346"/>
    <w:rsid w:val="004F617C"/>
    <w:rsid w:val="005027D7"/>
    <w:rsid w:val="00504680"/>
    <w:rsid w:val="00506586"/>
    <w:rsid w:val="00507CFB"/>
    <w:rsid w:val="005106B7"/>
    <w:rsid w:val="00514897"/>
    <w:rsid w:val="00520D06"/>
    <w:rsid w:val="00521FAD"/>
    <w:rsid w:val="005232B7"/>
    <w:rsid w:val="00523350"/>
    <w:rsid w:val="00524589"/>
    <w:rsid w:val="00527C0E"/>
    <w:rsid w:val="00533360"/>
    <w:rsid w:val="005338B8"/>
    <w:rsid w:val="00535698"/>
    <w:rsid w:val="005379F4"/>
    <w:rsid w:val="00537E46"/>
    <w:rsid w:val="00542814"/>
    <w:rsid w:val="0054407E"/>
    <w:rsid w:val="00544DD8"/>
    <w:rsid w:val="005459DE"/>
    <w:rsid w:val="00550268"/>
    <w:rsid w:val="00554F06"/>
    <w:rsid w:val="00556AF6"/>
    <w:rsid w:val="00560217"/>
    <w:rsid w:val="00570409"/>
    <w:rsid w:val="00573E40"/>
    <w:rsid w:val="00577C6E"/>
    <w:rsid w:val="00577C9A"/>
    <w:rsid w:val="005831F9"/>
    <w:rsid w:val="0058415D"/>
    <w:rsid w:val="005854C8"/>
    <w:rsid w:val="005859F5"/>
    <w:rsid w:val="005869E9"/>
    <w:rsid w:val="005873EA"/>
    <w:rsid w:val="00591D8E"/>
    <w:rsid w:val="005979C0"/>
    <w:rsid w:val="005A12A5"/>
    <w:rsid w:val="005A21F7"/>
    <w:rsid w:val="005A560D"/>
    <w:rsid w:val="005B2391"/>
    <w:rsid w:val="005B37F0"/>
    <w:rsid w:val="005B4AFF"/>
    <w:rsid w:val="005B7303"/>
    <w:rsid w:val="005B77A0"/>
    <w:rsid w:val="005C01EA"/>
    <w:rsid w:val="005D01C4"/>
    <w:rsid w:val="005D192B"/>
    <w:rsid w:val="005D26CC"/>
    <w:rsid w:val="005D279F"/>
    <w:rsid w:val="005D49EA"/>
    <w:rsid w:val="005D59A6"/>
    <w:rsid w:val="005D5C87"/>
    <w:rsid w:val="005D7E6F"/>
    <w:rsid w:val="005E21F1"/>
    <w:rsid w:val="005E22FA"/>
    <w:rsid w:val="005E2998"/>
    <w:rsid w:val="005E3130"/>
    <w:rsid w:val="005E42C1"/>
    <w:rsid w:val="005F0002"/>
    <w:rsid w:val="005F211D"/>
    <w:rsid w:val="005F63E7"/>
    <w:rsid w:val="005F79DC"/>
    <w:rsid w:val="005F7A05"/>
    <w:rsid w:val="0060245F"/>
    <w:rsid w:val="00604B23"/>
    <w:rsid w:val="006051A1"/>
    <w:rsid w:val="006104DF"/>
    <w:rsid w:val="00610D37"/>
    <w:rsid w:val="00613A8C"/>
    <w:rsid w:val="00620A83"/>
    <w:rsid w:val="00621E1A"/>
    <w:rsid w:val="0062342D"/>
    <w:rsid w:val="00627C3D"/>
    <w:rsid w:val="0063304D"/>
    <w:rsid w:val="00634A93"/>
    <w:rsid w:val="00645C0E"/>
    <w:rsid w:val="00652C41"/>
    <w:rsid w:val="00653E52"/>
    <w:rsid w:val="00655ABB"/>
    <w:rsid w:val="00656704"/>
    <w:rsid w:val="00656CFD"/>
    <w:rsid w:val="00657C5D"/>
    <w:rsid w:val="006606CA"/>
    <w:rsid w:val="006613B4"/>
    <w:rsid w:val="00661884"/>
    <w:rsid w:val="00662585"/>
    <w:rsid w:val="00663001"/>
    <w:rsid w:val="006637D1"/>
    <w:rsid w:val="00665234"/>
    <w:rsid w:val="006673AD"/>
    <w:rsid w:val="00674558"/>
    <w:rsid w:val="006752AC"/>
    <w:rsid w:val="0068141F"/>
    <w:rsid w:val="00683343"/>
    <w:rsid w:val="006866D7"/>
    <w:rsid w:val="006914C9"/>
    <w:rsid w:val="006919F1"/>
    <w:rsid w:val="00691CA0"/>
    <w:rsid w:val="00695AF3"/>
    <w:rsid w:val="006965C9"/>
    <w:rsid w:val="006971D2"/>
    <w:rsid w:val="006A10B4"/>
    <w:rsid w:val="006A196F"/>
    <w:rsid w:val="006A298A"/>
    <w:rsid w:val="006A2DD8"/>
    <w:rsid w:val="006A31BA"/>
    <w:rsid w:val="006A766D"/>
    <w:rsid w:val="006B3F02"/>
    <w:rsid w:val="006C3BFC"/>
    <w:rsid w:val="006C4AF6"/>
    <w:rsid w:val="006C6206"/>
    <w:rsid w:val="006D1676"/>
    <w:rsid w:val="006D17FA"/>
    <w:rsid w:val="006D280B"/>
    <w:rsid w:val="006D4E54"/>
    <w:rsid w:val="006D611E"/>
    <w:rsid w:val="006D6184"/>
    <w:rsid w:val="006E1398"/>
    <w:rsid w:val="006E1F13"/>
    <w:rsid w:val="006E30A0"/>
    <w:rsid w:val="006E61D0"/>
    <w:rsid w:val="006E7302"/>
    <w:rsid w:val="006E7997"/>
    <w:rsid w:val="006E7E43"/>
    <w:rsid w:val="006F2071"/>
    <w:rsid w:val="007007F5"/>
    <w:rsid w:val="00701E5B"/>
    <w:rsid w:val="00702B82"/>
    <w:rsid w:val="00702D49"/>
    <w:rsid w:val="00703FB3"/>
    <w:rsid w:val="00704C77"/>
    <w:rsid w:val="0070578B"/>
    <w:rsid w:val="00705D1F"/>
    <w:rsid w:val="00707BE6"/>
    <w:rsid w:val="007116E3"/>
    <w:rsid w:val="00711728"/>
    <w:rsid w:val="0071206F"/>
    <w:rsid w:val="00712A50"/>
    <w:rsid w:val="00713F66"/>
    <w:rsid w:val="00717A3F"/>
    <w:rsid w:val="0072024A"/>
    <w:rsid w:val="00723189"/>
    <w:rsid w:val="00724529"/>
    <w:rsid w:val="0073301C"/>
    <w:rsid w:val="00734950"/>
    <w:rsid w:val="0073668B"/>
    <w:rsid w:val="0074156D"/>
    <w:rsid w:val="007427A7"/>
    <w:rsid w:val="007433D0"/>
    <w:rsid w:val="00746508"/>
    <w:rsid w:val="00746637"/>
    <w:rsid w:val="00750368"/>
    <w:rsid w:val="0075104C"/>
    <w:rsid w:val="0075176F"/>
    <w:rsid w:val="00752A11"/>
    <w:rsid w:val="00757C48"/>
    <w:rsid w:val="0076032C"/>
    <w:rsid w:val="00761EDE"/>
    <w:rsid w:val="00766EAF"/>
    <w:rsid w:val="00771C9D"/>
    <w:rsid w:val="00772394"/>
    <w:rsid w:val="00773F10"/>
    <w:rsid w:val="00774E6F"/>
    <w:rsid w:val="007771BE"/>
    <w:rsid w:val="00777FCF"/>
    <w:rsid w:val="007804A9"/>
    <w:rsid w:val="00783D12"/>
    <w:rsid w:val="00792146"/>
    <w:rsid w:val="00795C66"/>
    <w:rsid w:val="0079668F"/>
    <w:rsid w:val="007A34BB"/>
    <w:rsid w:val="007A4FAD"/>
    <w:rsid w:val="007A5501"/>
    <w:rsid w:val="007A71CA"/>
    <w:rsid w:val="007B4CF5"/>
    <w:rsid w:val="007B58C9"/>
    <w:rsid w:val="007C0C24"/>
    <w:rsid w:val="007C550D"/>
    <w:rsid w:val="007C5884"/>
    <w:rsid w:val="007D121A"/>
    <w:rsid w:val="007D1EBD"/>
    <w:rsid w:val="007D2BA6"/>
    <w:rsid w:val="007D2BDF"/>
    <w:rsid w:val="007D67F5"/>
    <w:rsid w:val="007D7ACF"/>
    <w:rsid w:val="007E2535"/>
    <w:rsid w:val="007E4EF6"/>
    <w:rsid w:val="007F5A92"/>
    <w:rsid w:val="00800B7E"/>
    <w:rsid w:val="00800E0C"/>
    <w:rsid w:val="008032E3"/>
    <w:rsid w:val="008041B0"/>
    <w:rsid w:val="00804E91"/>
    <w:rsid w:val="00805BF6"/>
    <w:rsid w:val="0081163E"/>
    <w:rsid w:val="00814511"/>
    <w:rsid w:val="00821D6D"/>
    <w:rsid w:val="00822423"/>
    <w:rsid w:val="00822865"/>
    <w:rsid w:val="0082486B"/>
    <w:rsid w:val="00827BA1"/>
    <w:rsid w:val="00832174"/>
    <w:rsid w:val="00833F05"/>
    <w:rsid w:val="008434C1"/>
    <w:rsid w:val="00843A6D"/>
    <w:rsid w:val="0085051C"/>
    <w:rsid w:val="00850AAB"/>
    <w:rsid w:val="00850E6E"/>
    <w:rsid w:val="0085263D"/>
    <w:rsid w:val="0085369C"/>
    <w:rsid w:val="0085588A"/>
    <w:rsid w:val="00856A16"/>
    <w:rsid w:val="00862849"/>
    <w:rsid w:val="008630D2"/>
    <w:rsid w:val="00863594"/>
    <w:rsid w:val="0086374D"/>
    <w:rsid w:val="008706FA"/>
    <w:rsid w:val="008716B5"/>
    <w:rsid w:val="008718C8"/>
    <w:rsid w:val="00872765"/>
    <w:rsid w:val="008777B1"/>
    <w:rsid w:val="00884574"/>
    <w:rsid w:val="0088466F"/>
    <w:rsid w:val="00885D18"/>
    <w:rsid w:val="00885FF6"/>
    <w:rsid w:val="0089129F"/>
    <w:rsid w:val="00894D1C"/>
    <w:rsid w:val="0089681A"/>
    <w:rsid w:val="008B0F17"/>
    <w:rsid w:val="008B52F4"/>
    <w:rsid w:val="008B5923"/>
    <w:rsid w:val="008B7B12"/>
    <w:rsid w:val="008C634F"/>
    <w:rsid w:val="008F0072"/>
    <w:rsid w:val="008F1D57"/>
    <w:rsid w:val="008F27B1"/>
    <w:rsid w:val="009000F8"/>
    <w:rsid w:val="009009D9"/>
    <w:rsid w:val="00903A15"/>
    <w:rsid w:val="00904CC2"/>
    <w:rsid w:val="009104CF"/>
    <w:rsid w:val="00911158"/>
    <w:rsid w:val="00913144"/>
    <w:rsid w:val="00913542"/>
    <w:rsid w:val="0091422B"/>
    <w:rsid w:val="009157E2"/>
    <w:rsid w:val="00915EC3"/>
    <w:rsid w:val="00916107"/>
    <w:rsid w:val="009206FF"/>
    <w:rsid w:val="00930795"/>
    <w:rsid w:val="00932C85"/>
    <w:rsid w:val="0094116E"/>
    <w:rsid w:val="00941913"/>
    <w:rsid w:val="00941D79"/>
    <w:rsid w:val="00941E37"/>
    <w:rsid w:val="00942472"/>
    <w:rsid w:val="00942AED"/>
    <w:rsid w:val="0094399C"/>
    <w:rsid w:val="00943D85"/>
    <w:rsid w:val="009466A2"/>
    <w:rsid w:val="00957A52"/>
    <w:rsid w:val="00961536"/>
    <w:rsid w:val="00962EB7"/>
    <w:rsid w:val="0096379D"/>
    <w:rsid w:val="00965456"/>
    <w:rsid w:val="0096742C"/>
    <w:rsid w:val="00970422"/>
    <w:rsid w:val="00971347"/>
    <w:rsid w:val="00971B7B"/>
    <w:rsid w:val="009723CD"/>
    <w:rsid w:val="00974407"/>
    <w:rsid w:val="00974B59"/>
    <w:rsid w:val="009757F1"/>
    <w:rsid w:val="00976D5D"/>
    <w:rsid w:val="00980577"/>
    <w:rsid w:val="00980B91"/>
    <w:rsid w:val="009842AC"/>
    <w:rsid w:val="00985623"/>
    <w:rsid w:val="00987687"/>
    <w:rsid w:val="0099558A"/>
    <w:rsid w:val="00997746"/>
    <w:rsid w:val="009A15B1"/>
    <w:rsid w:val="009A3CD8"/>
    <w:rsid w:val="009A4568"/>
    <w:rsid w:val="009B6731"/>
    <w:rsid w:val="009B7001"/>
    <w:rsid w:val="009B73E6"/>
    <w:rsid w:val="009C0B31"/>
    <w:rsid w:val="009C0F15"/>
    <w:rsid w:val="009C3A04"/>
    <w:rsid w:val="009D3E08"/>
    <w:rsid w:val="009E403F"/>
    <w:rsid w:val="009E59AD"/>
    <w:rsid w:val="009E6EC8"/>
    <w:rsid w:val="009F35B9"/>
    <w:rsid w:val="00A018BB"/>
    <w:rsid w:val="00A029CB"/>
    <w:rsid w:val="00A047C9"/>
    <w:rsid w:val="00A0685C"/>
    <w:rsid w:val="00A12A63"/>
    <w:rsid w:val="00A1516A"/>
    <w:rsid w:val="00A21615"/>
    <w:rsid w:val="00A25267"/>
    <w:rsid w:val="00A27B06"/>
    <w:rsid w:val="00A33B26"/>
    <w:rsid w:val="00A341A9"/>
    <w:rsid w:val="00A44FCE"/>
    <w:rsid w:val="00A53F24"/>
    <w:rsid w:val="00A558DA"/>
    <w:rsid w:val="00A60E6C"/>
    <w:rsid w:val="00A617F0"/>
    <w:rsid w:val="00A620E3"/>
    <w:rsid w:val="00A62327"/>
    <w:rsid w:val="00A73C76"/>
    <w:rsid w:val="00A74115"/>
    <w:rsid w:val="00A76C4D"/>
    <w:rsid w:val="00A7798C"/>
    <w:rsid w:val="00A81E3E"/>
    <w:rsid w:val="00A94B6A"/>
    <w:rsid w:val="00A97F88"/>
    <w:rsid w:val="00AA3A5D"/>
    <w:rsid w:val="00AA4887"/>
    <w:rsid w:val="00AA491E"/>
    <w:rsid w:val="00AB046B"/>
    <w:rsid w:val="00AB3F4B"/>
    <w:rsid w:val="00AB635D"/>
    <w:rsid w:val="00AB6DE1"/>
    <w:rsid w:val="00AC43B0"/>
    <w:rsid w:val="00AC4DD5"/>
    <w:rsid w:val="00AD381C"/>
    <w:rsid w:val="00AD3845"/>
    <w:rsid w:val="00AD3B5F"/>
    <w:rsid w:val="00AE3149"/>
    <w:rsid w:val="00AE3F07"/>
    <w:rsid w:val="00AE5A4A"/>
    <w:rsid w:val="00AE5CBA"/>
    <w:rsid w:val="00AF10BE"/>
    <w:rsid w:val="00AF1853"/>
    <w:rsid w:val="00AF559C"/>
    <w:rsid w:val="00AF68AC"/>
    <w:rsid w:val="00AF702A"/>
    <w:rsid w:val="00AF7121"/>
    <w:rsid w:val="00B035DF"/>
    <w:rsid w:val="00B078D4"/>
    <w:rsid w:val="00B11A8D"/>
    <w:rsid w:val="00B20874"/>
    <w:rsid w:val="00B2141E"/>
    <w:rsid w:val="00B26AD9"/>
    <w:rsid w:val="00B31F90"/>
    <w:rsid w:val="00B36B85"/>
    <w:rsid w:val="00B37DF1"/>
    <w:rsid w:val="00B41046"/>
    <w:rsid w:val="00B4533F"/>
    <w:rsid w:val="00B45611"/>
    <w:rsid w:val="00B507C2"/>
    <w:rsid w:val="00B52C59"/>
    <w:rsid w:val="00B53E8F"/>
    <w:rsid w:val="00B556AE"/>
    <w:rsid w:val="00B56492"/>
    <w:rsid w:val="00B6040C"/>
    <w:rsid w:val="00B62D92"/>
    <w:rsid w:val="00B661A6"/>
    <w:rsid w:val="00B66CEF"/>
    <w:rsid w:val="00B758C7"/>
    <w:rsid w:val="00B75ECF"/>
    <w:rsid w:val="00B804C1"/>
    <w:rsid w:val="00B8370C"/>
    <w:rsid w:val="00B846AD"/>
    <w:rsid w:val="00B86F9C"/>
    <w:rsid w:val="00B90EB5"/>
    <w:rsid w:val="00B93C4D"/>
    <w:rsid w:val="00B93D40"/>
    <w:rsid w:val="00B9470B"/>
    <w:rsid w:val="00BA4494"/>
    <w:rsid w:val="00BA7599"/>
    <w:rsid w:val="00BB2124"/>
    <w:rsid w:val="00BB37A0"/>
    <w:rsid w:val="00BB6703"/>
    <w:rsid w:val="00BB6D6D"/>
    <w:rsid w:val="00BB7B6D"/>
    <w:rsid w:val="00BC03D1"/>
    <w:rsid w:val="00BC08A2"/>
    <w:rsid w:val="00BC138E"/>
    <w:rsid w:val="00BC437B"/>
    <w:rsid w:val="00BC4810"/>
    <w:rsid w:val="00BD216B"/>
    <w:rsid w:val="00BD22C0"/>
    <w:rsid w:val="00BD3790"/>
    <w:rsid w:val="00BD5117"/>
    <w:rsid w:val="00BD5DD7"/>
    <w:rsid w:val="00BD67A3"/>
    <w:rsid w:val="00BE0C8A"/>
    <w:rsid w:val="00BE23A9"/>
    <w:rsid w:val="00BE476A"/>
    <w:rsid w:val="00BE48FE"/>
    <w:rsid w:val="00BE4B04"/>
    <w:rsid w:val="00BE53EF"/>
    <w:rsid w:val="00BE67A7"/>
    <w:rsid w:val="00BE6F73"/>
    <w:rsid w:val="00BF05CC"/>
    <w:rsid w:val="00BF4227"/>
    <w:rsid w:val="00BF5933"/>
    <w:rsid w:val="00BF7FE2"/>
    <w:rsid w:val="00C002DF"/>
    <w:rsid w:val="00C01B58"/>
    <w:rsid w:val="00C02941"/>
    <w:rsid w:val="00C04122"/>
    <w:rsid w:val="00C05A66"/>
    <w:rsid w:val="00C07068"/>
    <w:rsid w:val="00C15366"/>
    <w:rsid w:val="00C17C40"/>
    <w:rsid w:val="00C2613C"/>
    <w:rsid w:val="00C361A4"/>
    <w:rsid w:val="00C37DAE"/>
    <w:rsid w:val="00C4109A"/>
    <w:rsid w:val="00C442BE"/>
    <w:rsid w:val="00C450B5"/>
    <w:rsid w:val="00C5356B"/>
    <w:rsid w:val="00C5652D"/>
    <w:rsid w:val="00C61318"/>
    <w:rsid w:val="00C71D9D"/>
    <w:rsid w:val="00C745A3"/>
    <w:rsid w:val="00C74E47"/>
    <w:rsid w:val="00C77809"/>
    <w:rsid w:val="00C80DCD"/>
    <w:rsid w:val="00C810EE"/>
    <w:rsid w:val="00C82900"/>
    <w:rsid w:val="00C875E5"/>
    <w:rsid w:val="00C90309"/>
    <w:rsid w:val="00C923EE"/>
    <w:rsid w:val="00CA5E25"/>
    <w:rsid w:val="00CB0E83"/>
    <w:rsid w:val="00CB408A"/>
    <w:rsid w:val="00CB47AC"/>
    <w:rsid w:val="00CC1C05"/>
    <w:rsid w:val="00CC7086"/>
    <w:rsid w:val="00CC70E0"/>
    <w:rsid w:val="00CD048C"/>
    <w:rsid w:val="00CD3A9E"/>
    <w:rsid w:val="00CD3D3F"/>
    <w:rsid w:val="00CD4B4B"/>
    <w:rsid w:val="00CD6505"/>
    <w:rsid w:val="00CD7487"/>
    <w:rsid w:val="00CE01CE"/>
    <w:rsid w:val="00CE39F9"/>
    <w:rsid w:val="00CE51FB"/>
    <w:rsid w:val="00CE6931"/>
    <w:rsid w:val="00CF2161"/>
    <w:rsid w:val="00CF266C"/>
    <w:rsid w:val="00CF5FCE"/>
    <w:rsid w:val="00D0118D"/>
    <w:rsid w:val="00D1597C"/>
    <w:rsid w:val="00D16355"/>
    <w:rsid w:val="00D253B9"/>
    <w:rsid w:val="00D27FBB"/>
    <w:rsid w:val="00D30C25"/>
    <w:rsid w:val="00D33A6F"/>
    <w:rsid w:val="00D3517F"/>
    <w:rsid w:val="00D35BEF"/>
    <w:rsid w:val="00D37910"/>
    <w:rsid w:val="00D42880"/>
    <w:rsid w:val="00D43FE2"/>
    <w:rsid w:val="00D4518B"/>
    <w:rsid w:val="00D51D64"/>
    <w:rsid w:val="00D52915"/>
    <w:rsid w:val="00D54B41"/>
    <w:rsid w:val="00D56969"/>
    <w:rsid w:val="00D773BC"/>
    <w:rsid w:val="00D77E50"/>
    <w:rsid w:val="00D82D2D"/>
    <w:rsid w:val="00D84A39"/>
    <w:rsid w:val="00D9076E"/>
    <w:rsid w:val="00D97BA0"/>
    <w:rsid w:val="00DA2C10"/>
    <w:rsid w:val="00DA4C96"/>
    <w:rsid w:val="00DA7F8E"/>
    <w:rsid w:val="00DB0444"/>
    <w:rsid w:val="00DB276F"/>
    <w:rsid w:val="00DB35ED"/>
    <w:rsid w:val="00DB3F44"/>
    <w:rsid w:val="00DB428C"/>
    <w:rsid w:val="00DB43F4"/>
    <w:rsid w:val="00DB4D82"/>
    <w:rsid w:val="00DB4F0F"/>
    <w:rsid w:val="00DC0953"/>
    <w:rsid w:val="00DC0BFD"/>
    <w:rsid w:val="00DC440C"/>
    <w:rsid w:val="00DC468A"/>
    <w:rsid w:val="00DC63E5"/>
    <w:rsid w:val="00DC6B19"/>
    <w:rsid w:val="00DD1141"/>
    <w:rsid w:val="00DD18FD"/>
    <w:rsid w:val="00DE04D4"/>
    <w:rsid w:val="00DE167C"/>
    <w:rsid w:val="00DE509D"/>
    <w:rsid w:val="00DE6F64"/>
    <w:rsid w:val="00DF0A78"/>
    <w:rsid w:val="00DF3694"/>
    <w:rsid w:val="00DF7000"/>
    <w:rsid w:val="00E00A35"/>
    <w:rsid w:val="00E05775"/>
    <w:rsid w:val="00E10604"/>
    <w:rsid w:val="00E154EE"/>
    <w:rsid w:val="00E21CDE"/>
    <w:rsid w:val="00E25735"/>
    <w:rsid w:val="00E268AC"/>
    <w:rsid w:val="00E34356"/>
    <w:rsid w:val="00E34891"/>
    <w:rsid w:val="00E40B4D"/>
    <w:rsid w:val="00E44A54"/>
    <w:rsid w:val="00E50453"/>
    <w:rsid w:val="00E679F9"/>
    <w:rsid w:val="00E70CF3"/>
    <w:rsid w:val="00E712A5"/>
    <w:rsid w:val="00E728DC"/>
    <w:rsid w:val="00E75DB8"/>
    <w:rsid w:val="00E80680"/>
    <w:rsid w:val="00E8240E"/>
    <w:rsid w:val="00E85036"/>
    <w:rsid w:val="00E85B20"/>
    <w:rsid w:val="00E90B18"/>
    <w:rsid w:val="00E91FC1"/>
    <w:rsid w:val="00E92CEE"/>
    <w:rsid w:val="00E92DFD"/>
    <w:rsid w:val="00E96FED"/>
    <w:rsid w:val="00EA0214"/>
    <w:rsid w:val="00EA1805"/>
    <w:rsid w:val="00EA304D"/>
    <w:rsid w:val="00EA595B"/>
    <w:rsid w:val="00EB05AC"/>
    <w:rsid w:val="00EB4E8A"/>
    <w:rsid w:val="00EB7B8D"/>
    <w:rsid w:val="00EC1C80"/>
    <w:rsid w:val="00EC243A"/>
    <w:rsid w:val="00EC6745"/>
    <w:rsid w:val="00ED2378"/>
    <w:rsid w:val="00ED567A"/>
    <w:rsid w:val="00ED64C9"/>
    <w:rsid w:val="00EE2442"/>
    <w:rsid w:val="00EE37DF"/>
    <w:rsid w:val="00EE3BD1"/>
    <w:rsid w:val="00EE5C7C"/>
    <w:rsid w:val="00EF04FF"/>
    <w:rsid w:val="00EF1D08"/>
    <w:rsid w:val="00EF3F06"/>
    <w:rsid w:val="00EF6918"/>
    <w:rsid w:val="00F01D9C"/>
    <w:rsid w:val="00F078ED"/>
    <w:rsid w:val="00F13B88"/>
    <w:rsid w:val="00F13E73"/>
    <w:rsid w:val="00F16246"/>
    <w:rsid w:val="00F20B91"/>
    <w:rsid w:val="00F26CB0"/>
    <w:rsid w:val="00F31E2A"/>
    <w:rsid w:val="00F32464"/>
    <w:rsid w:val="00F32D04"/>
    <w:rsid w:val="00F3478C"/>
    <w:rsid w:val="00F34958"/>
    <w:rsid w:val="00F40985"/>
    <w:rsid w:val="00F433B9"/>
    <w:rsid w:val="00F43DD4"/>
    <w:rsid w:val="00F454A6"/>
    <w:rsid w:val="00F45C2E"/>
    <w:rsid w:val="00F55E3E"/>
    <w:rsid w:val="00F57EF4"/>
    <w:rsid w:val="00F608E3"/>
    <w:rsid w:val="00F6564E"/>
    <w:rsid w:val="00F67805"/>
    <w:rsid w:val="00F70CCD"/>
    <w:rsid w:val="00F715F9"/>
    <w:rsid w:val="00F71F78"/>
    <w:rsid w:val="00F73810"/>
    <w:rsid w:val="00F743FE"/>
    <w:rsid w:val="00F74971"/>
    <w:rsid w:val="00F76FD6"/>
    <w:rsid w:val="00F800EE"/>
    <w:rsid w:val="00F82C44"/>
    <w:rsid w:val="00F83415"/>
    <w:rsid w:val="00F90877"/>
    <w:rsid w:val="00F9337B"/>
    <w:rsid w:val="00F93651"/>
    <w:rsid w:val="00F9433E"/>
    <w:rsid w:val="00F95811"/>
    <w:rsid w:val="00F97189"/>
    <w:rsid w:val="00FA320B"/>
    <w:rsid w:val="00FA3D13"/>
    <w:rsid w:val="00FA6957"/>
    <w:rsid w:val="00FA78E7"/>
    <w:rsid w:val="00FB269C"/>
    <w:rsid w:val="00FB3C1E"/>
    <w:rsid w:val="00FC105E"/>
    <w:rsid w:val="00FC13D0"/>
    <w:rsid w:val="00FC1814"/>
    <w:rsid w:val="00FC568D"/>
    <w:rsid w:val="00FD7E0B"/>
    <w:rsid w:val="00FE178D"/>
    <w:rsid w:val="00FF3073"/>
    <w:rsid w:val="00FF3280"/>
    <w:rsid w:val="00FF44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F711A0"/>
  <w15:chartTrackingRefBased/>
  <w15:docId w15:val="{C62B5259-5050-4006-8544-468E462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B37A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71C9D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71C9D"/>
    <w:rPr>
      <w:rFonts w:ascii="Calibri" w:hAnsi="Calibri"/>
      <w:sz w:val="22"/>
      <w:szCs w:val="22"/>
    </w:rPr>
  </w:style>
  <w:style w:type="character" w:customStyle="1" w:styleId="Zvraznn">
    <w:name w:val="Zvýraznění"/>
    <w:uiPriority w:val="20"/>
    <w:qFormat/>
    <w:rsid w:val="000F157B"/>
    <w:rPr>
      <w:i/>
      <w:iCs/>
    </w:rPr>
  </w:style>
  <w:style w:type="character" w:customStyle="1" w:styleId="Nadpis1Char">
    <w:name w:val="Nadpis 1 Char"/>
    <w:link w:val="Nadpis1"/>
    <w:uiPriority w:val="9"/>
    <w:rsid w:val="00BB37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DC6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B19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C6B1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B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6B19"/>
    <w:rPr>
      <w:rFonts w:ascii="Calibri" w:eastAsia="Calibri" w:hAnsi="Calibri"/>
      <w:b/>
      <w:bCs/>
      <w:lang w:eastAsia="en-US"/>
    </w:rPr>
  </w:style>
  <w:style w:type="paragraph" w:customStyle="1" w:styleId="msonormal0">
    <w:name w:val="msonormal"/>
    <w:basedOn w:val="Normln"/>
    <w:rsid w:val="007C550D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Zdraznn">
    <w:name w:val="Emphasis"/>
    <w:uiPriority w:val="20"/>
    <w:qFormat/>
    <w:rsid w:val="007C550D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02A3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B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2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92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8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1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52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7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6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45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3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8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17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43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02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97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0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61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66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7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2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4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784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0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76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9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91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8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0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7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9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2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2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8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3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7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4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3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5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5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4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6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66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5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47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96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0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8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5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2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2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18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52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3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85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0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0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36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77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9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39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0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629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7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5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6199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5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9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30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9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1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461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81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9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8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132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3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9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672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0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09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4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57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1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9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08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67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1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154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764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9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07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2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1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7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4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72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1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9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0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9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1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949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63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19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2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0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8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46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1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9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20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8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5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42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46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859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8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6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59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915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8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8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5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94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55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9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93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6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5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42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4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5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00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4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159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79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17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51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37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893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1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9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7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4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8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97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88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3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6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53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6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11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856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6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9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26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1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72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8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9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6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1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3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2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2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7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28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4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98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71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134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14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6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41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4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98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6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3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23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21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6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0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33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7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6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3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4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43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90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98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5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887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6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34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3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8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7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5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90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8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64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926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10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25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0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9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5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6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6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4802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1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70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43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400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8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72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7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5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46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24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0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8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820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919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3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9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3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29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72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0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2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12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1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8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445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539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478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11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9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53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83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11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9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696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2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986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0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0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97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29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76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2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91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5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79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19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8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9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10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97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3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59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3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46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4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85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4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2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69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74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736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3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78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5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0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72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7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5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472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17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28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2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12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7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75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6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53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85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59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4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5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073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0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80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5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4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612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1130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5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726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4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1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30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198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46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03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8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50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36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3868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460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7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824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0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283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40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3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4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67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4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4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93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26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4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0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3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04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65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18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708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0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3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2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2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073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2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27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3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8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5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4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576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160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9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02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15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9392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56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0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793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82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4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405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3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87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5682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6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9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1486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6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13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1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1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4557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41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95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80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7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86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78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9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.idu.cz/ProductionDetail.aspx?id=54315" TargetMode="External"/><Relationship Id="rId18" Type="http://schemas.openxmlformats.org/officeDocument/2006/relationships/hyperlink" Target="https://vis.idu.cz/ProductionDetail.aspx?id=54095" TargetMode="External"/><Relationship Id="rId26" Type="http://schemas.openxmlformats.org/officeDocument/2006/relationships/hyperlink" Target="https://vis.idu.cz/ProductionDetail.aspx?id=54345" TargetMode="External"/><Relationship Id="rId39" Type="http://schemas.openxmlformats.org/officeDocument/2006/relationships/hyperlink" Target="https://vis.idu.cz/ProductionDetail.aspx?id=54252" TargetMode="External"/><Relationship Id="rId21" Type="http://schemas.openxmlformats.org/officeDocument/2006/relationships/hyperlink" Target="https://vis.idu.cz/ProductionDetail.aspx?id=54317" TargetMode="External"/><Relationship Id="rId34" Type="http://schemas.openxmlformats.org/officeDocument/2006/relationships/hyperlink" Target="https://vis.idu.cz/ProductionDetail.aspx?id=54253" TargetMode="External"/><Relationship Id="rId42" Type="http://schemas.openxmlformats.org/officeDocument/2006/relationships/hyperlink" Target="https://vis.idu.cz/ProductionDetail.aspx?id=54255" TargetMode="External"/><Relationship Id="rId47" Type="http://schemas.openxmlformats.org/officeDocument/2006/relationships/hyperlink" Target="https://vis.idu.cz/ProductionDetail.aspx?id=54339" TargetMode="External"/><Relationship Id="rId50" Type="http://schemas.openxmlformats.org/officeDocument/2006/relationships/hyperlink" Target="https://vis.idu.cz/ProductionDetail.aspx?id=54342" TargetMode="External"/><Relationship Id="rId55" Type="http://schemas.openxmlformats.org/officeDocument/2006/relationships/hyperlink" Target="https://vis.idu.cz/ProductionDetail.aspx?id=54244" TargetMode="External"/><Relationship Id="rId63" Type="http://schemas.openxmlformats.org/officeDocument/2006/relationships/hyperlink" Target="https://vis.idu.cz/ProductionDetail.aspx?id=54055" TargetMode="External"/><Relationship Id="rId68" Type="http://schemas.openxmlformats.org/officeDocument/2006/relationships/hyperlink" Target="https://vis.idu.cz/ProductionDetail.aspx?id=54261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s.idu.cz/ProductionDetail.aspx?id=54254" TargetMode="External"/><Relationship Id="rId29" Type="http://schemas.openxmlformats.org/officeDocument/2006/relationships/hyperlink" Target="https://vis.idu.cz/ProductionDetail.aspx?id=540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.idu.cz/ProductionDetail.aspx?id=54359" TargetMode="External"/><Relationship Id="rId24" Type="http://schemas.openxmlformats.org/officeDocument/2006/relationships/hyperlink" Target="https://vis.idu.cz/ProductionDetail.aspx?id=54343" TargetMode="External"/><Relationship Id="rId32" Type="http://schemas.openxmlformats.org/officeDocument/2006/relationships/hyperlink" Target="https://vis.idu.cz/ProductionDetail.aspx?id=54381" TargetMode="External"/><Relationship Id="rId37" Type="http://schemas.openxmlformats.org/officeDocument/2006/relationships/hyperlink" Target="https://vis.idu.cz/ProductionDetail.aspx?id=54336" TargetMode="External"/><Relationship Id="rId40" Type="http://schemas.openxmlformats.org/officeDocument/2006/relationships/hyperlink" Target="https://vis.idu.cz/ProductionDetail.aspx?id=54175" TargetMode="External"/><Relationship Id="rId45" Type="http://schemas.openxmlformats.org/officeDocument/2006/relationships/hyperlink" Target="https://vis.idu.cz/ProductionDetail.aspx?id=54257" TargetMode="External"/><Relationship Id="rId53" Type="http://schemas.openxmlformats.org/officeDocument/2006/relationships/hyperlink" Target="https://vis.idu.cz/ProductionDetail.aspx?id=54221" TargetMode="External"/><Relationship Id="rId58" Type="http://schemas.openxmlformats.org/officeDocument/2006/relationships/hyperlink" Target="https://vis.idu.cz/ProductionDetail.aspx?id=54217" TargetMode="External"/><Relationship Id="rId66" Type="http://schemas.openxmlformats.org/officeDocument/2006/relationships/hyperlink" Target="https://vis.idu.cz/ProductionDetail.aspx?id=54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.idu.cz/ProductionDetail.aspx?id=54149" TargetMode="External"/><Relationship Id="rId23" Type="http://schemas.openxmlformats.org/officeDocument/2006/relationships/hyperlink" Target="https://vis.idu.cz/ProductionDetail.aspx?id=54267" TargetMode="External"/><Relationship Id="rId28" Type="http://schemas.openxmlformats.org/officeDocument/2006/relationships/hyperlink" Target="https://vis.idu.cz/ProductionDetail.aspx?id=54242" TargetMode="External"/><Relationship Id="rId36" Type="http://schemas.openxmlformats.org/officeDocument/2006/relationships/hyperlink" Target="https://vis.idu.cz/ProductionDetail.aspx?id=54362" TargetMode="External"/><Relationship Id="rId49" Type="http://schemas.openxmlformats.org/officeDocument/2006/relationships/hyperlink" Target="https://vis.idu.cz/ProductionDetail.aspx?id=54374" TargetMode="External"/><Relationship Id="rId57" Type="http://schemas.openxmlformats.org/officeDocument/2006/relationships/hyperlink" Target="https://vis.idu.cz/ProductionDetail.aspx?id=54329" TargetMode="External"/><Relationship Id="rId61" Type="http://schemas.openxmlformats.org/officeDocument/2006/relationships/hyperlink" Target="https://vis.idu.cz/ProductionDetail.aspx?id=53688" TargetMode="External"/><Relationship Id="rId10" Type="http://schemas.openxmlformats.org/officeDocument/2006/relationships/hyperlink" Target="https://vis.idu.cz/ProductionDetail.aspx?id=54375" TargetMode="External"/><Relationship Id="rId19" Type="http://schemas.openxmlformats.org/officeDocument/2006/relationships/hyperlink" Target="https://vis.idu.cz/ProductionDetail.aspx?id=54328" TargetMode="External"/><Relationship Id="rId31" Type="http://schemas.openxmlformats.org/officeDocument/2006/relationships/hyperlink" Target="https://vis.idu.cz/ProductionDetail.aspx?id=54239" TargetMode="External"/><Relationship Id="rId44" Type="http://schemas.openxmlformats.org/officeDocument/2006/relationships/hyperlink" Target="https://vis.idu.cz/ProductionDetail.aspx?id=54220" TargetMode="External"/><Relationship Id="rId52" Type="http://schemas.openxmlformats.org/officeDocument/2006/relationships/hyperlink" Target="https://vis.idu.cz/ProductionDetail.aspx?id=53697" TargetMode="External"/><Relationship Id="rId60" Type="http://schemas.openxmlformats.org/officeDocument/2006/relationships/hyperlink" Target="https://vis.idu.cz/ProductionDetail.aspx?id=54197" TargetMode="External"/><Relationship Id="rId65" Type="http://schemas.openxmlformats.org/officeDocument/2006/relationships/hyperlink" Target="https://vis.idu.cz/ProductionDetail.aspx?id=54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.idu.cz/ProductionDetail.aspx?id=54216" TargetMode="External"/><Relationship Id="rId14" Type="http://schemas.openxmlformats.org/officeDocument/2006/relationships/hyperlink" Target="https://vis.idu.cz/ProductionDetail.aspx?id=54182" TargetMode="External"/><Relationship Id="rId22" Type="http://schemas.openxmlformats.org/officeDocument/2006/relationships/hyperlink" Target="https://vis.idu.cz/ProductionDetail.aspx?id=54256" TargetMode="External"/><Relationship Id="rId27" Type="http://schemas.openxmlformats.org/officeDocument/2006/relationships/hyperlink" Target="https://vis.idu.cz/ProductionDetail.aspx?id=54219" TargetMode="External"/><Relationship Id="rId30" Type="http://schemas.openxmlformats.org/officeDocument/2006/relationships/hyperlink" Target="https://vis.idu.cz/ProductionDetail.aspx?id=54250" TargetMode="External"/><Relationship Id="rId35" Type="http://schemas.openxmlformats.org/officeDocument/2006/relationships/hyperlink" Target="https://vis.idu.cz/ProductionDetail.aspx?id=54334" TargetMode="External"/><Relationship Id="rId43" Type="http://schemas.openxmlformats.org/officeDocument/2006/relationships/hyperlink" Target="https://vis.idu.cz/ProductionDetail.aspx?id=54198" TargetMode="External"/><Relationship Id="rId48" Type="http://schemas.openxmlformats.org/officeDocument/2006/relationships/hyperlink" Target="https://vis.idu.cz/ProductionDetail.aspx?id=54318" TargetMode="External"/><Relationship Id="rId56" Type="http://schemas.openxmlformats.org/officeDocument/2006/relationships/hyperlink" Target="https://vis.idu.cz/ProductionDetail.aspx?id=54341" TargetMode="External"/><Relationship Id="rId64" Type="http://schemas.openxmlformats.org/officeDocument/2006/relationships/hyperlink" Target="https://vis.idu.cz/ProductionDetail.aspx?id=54259" TargetMode="External"/><Relationship Id="rId69" Type="http://schemas.openxmlformats.org/officeDocument/2006/relationships/header" Target="header1.xml"/><Relationship Id="rId8" Type="http://schemas.openxmlformats.org/officeDocument/2006/relationships/hyperlink" Target="http://vis.idu.cz/Productions.aspx?tab=premiere" TargetMode="External"/><Relationship Id="rId51" Type="http://schemas.openxmlformats.org/officeDocument/2006/relationships/hyperlink" Target="https://vis.idu.cz/ProductionDetail.aspx?id=54215" TargetMode="Externa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12" Type="http://schemas.openxmlformats.org/officeDocument/2006/relationships/hyperlink" Target="https://vis.idu.cz/ProductionDetail.aspx?id=54246" TargetMode="External"/><Relationship Id="rId17" Type="http://schemas.openxmlformats.org/officeDocument/2006/relationships/hyperlink" Target="https://vis.idu.cz/ProductionDetail.aspx?id=54192" TargetMode="External"/><Relationship Id="rId25" Type="http://schemas.openxmlformats.org/officeDocument/2006/relationships/hyperlink" Target="https://vis.idu.cz/ProductionDetail.aspx?id=54251" TargetMode="External"/><Relationship Id="rId33" Type="http://schemas.openxmlformats.org/officeDocument/2006/relationships/hyperlink" Target="https://vis.idu.cz/ProductionDetail.aspx?id=54183" TargetMode="External"/><Relationship Id="rId38" Type="http://schemas.openxmlformats.org/officeDocument/2006/relationships/hyperlink" Target="https://vis.idu.cz/ProductionDetail.aspx?id=54344" TargetMode="External"/><Relationship Id="rId46" Type="http://schemas.openxmlformats.org/officeDocument/2006/relationships/hyperlink" Target="https://vis.idu.cz/ProductionDetail.aspx?id=54199" TargetMode="External"/><Relationship Id="rId59" Type="http://schemas.openxmlformats.org/officeDocument/2006/relationships/hyperlink" Target="https://vis.idu.cz/ProductionDetail.aspx?id=54376" TargetMode="External"/><Relationship Id="rId67" Type="http://schemas.openxmlformats.org/officeDocument/2006/relationships/hyperlink" Target="https://vis.idu.cz/ProductionDetail.aspx?id=54249" TargetMode="External"/><Relationship Id="rId20" Type="http://schemas.openxmlformats.org/officeDocument/2006/relationships/hyperlink" Target="https://vis.idu.cz/ProductionDetail.aspx?id=54310" TargetMode="External"/><Relationship Id="rId41" Type="http://schemas.openxmlformats.org/officeDocument/2006/relationships/hyperlink" Target="https://vis.idu.cz/ProductionDetail.aspx?id=54269" TargetMode="External"/><Relationship Id="rId54" Type="http://schemas.openxmlformats.org/officeDocument/2006/relationships/hyperlink" Target="https://vis.idu.cz/ProductionDetail.aspx?id=54258" TargetMode="External"/><Relationship Id="rId62" Type="http://schemas.openxmlformats.org/officeDocument/2006/relationships/hyperlink" Target="https://vis.idu.cz/ProductionDetail.aspx?id=54319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7B44-5031-46B7-82B8-E4E5E3F8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3145</Words>
  <Characters>24952</Characters>
  <Application>Microsoft Office Word</Application>
  <DocSecurity>0</DocSecurity>
  <Lines>207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premiér v květnu 2018</vt:lpstr>
    </vt:vector>
  </TitlesOfParts>
  <Company>Hewlett-Packard Company</Company>
  <LinksUpToDate>false</LinksUpToDate>
  <CharactersWithSpaces>28041</CharactersWithSpaces>
  <SharedDoc>false</SharedDoc>
  <HLinks>
    <vt:vector size="192" baseType="variant">
      <vt:variant>
        <vt:i4>1704000</vt:i4>
      </vt:variant>
      <vt:variant>
        <vt:i4>93</vt:i4>
      </vt:variant>
      <vt:variant>
        <vt:i4>0</vt:i4>
      </vt:variant>
      <vt:variant>
        <vt:i4>5</vt:i4>
      </vt:variant>
      <vt:variant>
        <vt:lpwstr>https://vis.idu.cz/ProductionDetail.aspx?id=54016</vt:lpwstr>
      </vt:variant>
      <vt:variant>
        <vt:lpwstr/>
      </vt:variant>
      <vt:variant>
        <vt:i4>1572930</vt:i4>
      </vt:variant>
      <vt:variant>
        <vt:i4>90</vt:i4>
      </vt:variant>
      <vt:variant>
        <vt:i4>0</vt:i4>
      </vt:variant>
      <vt:variant>
        <vt:i4>5</vt:i4>
      </vt:variant>
      <vt:variant>
        <vt:lpwstr>https://vis.idu.cz/ProductionDetail.aspx?id=53245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https://vis.idu.cz/ProductionDetail.aspx?id=54004</vt:lpwstr>
      </vt:variant>
      <vt:variant>
        <vt:lpwstr/>
      </vt:variant>
      <vt:variant>
        <vt:i4>1835075</vt:i4>
      </vt:variant>
      <vt:variant>
        <vt:i4>84</vt:i4>
      </vt:variant>
      <vt:variant>
        <vt:i4>0</vt:i4>
      </vt:variant>
      <vt:variant>
        <vt:i4>5</vt:i4>
      </vt:variant>
      <vt:variant>
        <vt:lpwstr>https://vis.idu.cz/ProductionDetail.aspx?id=53307</vt:lpwstr>
      </vt:variant>
      <vt:variant>
        <vt:lpwstr/>
      </vt:variant>
      <vt:variant>
        <vt:i4>1704000</vt:i4>
      </vt:variant>
      <vt:variant>
        <vt:i4>81</vt:i4>
      </vt:variant>
      <vt:variant>
        <vt:i4>0</vt:i4>
      </vt:variant>
      <vt:variant>
        <vt:i4>5</vt:i4>
      </vt:variant>
      <vt:variant>
        <vt:lpwstr>https://vis.idu.cz/ProductionDetail.aspx?id=54015</vt:lpwstr>
      </vt:variant>
      <vt:variant>
        <vt:lpwstr/>
      </vt:variant>
      <vt:variant>
        <vt:i4>1704000</vt:i4>
      </vt:variant>
      <vt:variant>
        <vt:i4>78</vt:i4>
      </vt:variant>
      <vt:variant>
        <vt:i4>0</vt:i4>
      </vt:variant>
      <vt:variant>
        <vt:i4>5</vt:i4>
      </vt:variant>
      <vt:variant>
        <vt:lpwstr>https://vis.idu.cz/ProductionDetail.aspx?id=54014</vt:lpwstr>
      </vt:variant>
      <vt:variant>
        <vt:lpwstr/>
      </vt:variant>
      <vt:variant>
        <vt:i4>1769536</vt:i4>
      </vt:variant>
      <vt:variant>
        <vt:i4>75</vt:i4>
      </vt:variant>
      <vt:variant>
        <vt:i4>0</vt:i4>
      </vt:variant>
      <vt:variant>
        <vt:i4>5</vt:i4>
      </vt:variant>
      <vt:variant>
        <vt:lpwstr>https://vis.idu.cz/ProductionDetail.aspx?id=54005</vt:lpwstr>
      </vt:variant>
      <vt:variant>
        <vt:lpwstr/>
      </vt:variant>
      <vt:variant>
        <vt:i4>1769536</vt:i4>
      </vt:variant>
      <vt:variant>
        <vt:i4>72</vt:i4>
      </vt:variant>
      <vt:variant>
        <vt:i4>0</vt:i4>
      </vt:variant>
      <vt:variant>
        <vt:i4>5</vt:i4>
      </vt:variant>
      <vt:variant>
        <vt:lpwstr>https://vis.idu.cz/ProductionDetail.aspx?id=54006</vt:lpwstr>
      </vt:variant>
      <vt:variant>
        <vt:lpwstr/>
      </vt:variant>
      <vt:variant>
        <vt:i4>2031687</vt:i4>
      </vt:variant>
      <vt:variant>
        <vt:i4>69</vt:i4>
      </vt:variant>
      <vt:variant>
        <vt:i4>0</vt:i4>
      </vt:variant>
      <vt:variant>
        <vt:i4>5</vt:i4>
      </vt:variant>
      <vt:variant>
        <vt:lpwstr>https://vis.idu.cz/ProductionDetail.aspx?id=53739</vt:lpwstr>
      </vt:variant>
      <vt:variant>
        <vt:lpwstr/>
      </vt:variant>
      <vt:variant>
        <vt:i4>1769536</vt:i4>
      </vt:variant>
      <vt:variant>
        <vt:i4>66</vt:i4>
      </vt:variant>
      <vt:variant>
        <vt:i4>0</vt:i4>
      </vt:variant>
      <vt:variant>
        <vt:i4>5</vt:i4>
      </vt:variant>
      <vt:variant>
        <vt:lpwstr>https://vis.idu.cz/ProductionDetail.aspx?id=54007</vt:lpwstr>
      </vt:variant>
      <vt:variant>
        <vt:lpwstr/>
      </vt:variant>
      <vt:variant>
        <vt:i4>1704000</vt:i4>
      </vt:variant>
      <vt:variant>
        <vt:i4>63</vt:i4>
      </vt:variant>
      <vt:variant>
        <vt:i4>0</vt:i4>
      </vt:variant>
      <vt:variant>
        <vt:i4>5</vt:i4>
      </vt:variant>
      <vt:variant>
        <vt:lpwstr>https://vis.idu.cz/ProductionDetail.aspx?id=54011</vt:lpwstr>
      </vt:variant>
      <vt:variant>
        <vt:lpwstr/>
      </vt:variant>
      <vt:variant>
        <vt:i4>1376329</vt:i4>
      </vt:variant>
      <vt:variant>
        <vt:i4>60</vt:i4>
      </vt:variant>
      <vt:variant>
        <vt:i4>0</vt:i4>
      </vt:variant>
      <vt:variant>
        <vt:i4>5</vt:i4>
      </vt:variant>
      <vt:variant>
        <vt:lpwstr>https://vis.idu.cz/ProductionDetail.aspx?id=53992</vt:lpwstr>
      </vt:variant>
      <vt:variant>
        <vt:lpwstr/>
      </vt:variant>
      <vt:variant>
        <vt:i4>1310792</vt:i4>
      </vt:variant>
      <vt:variant>
        <vt:i4>57</vt:i4>
      </vt:variant>
      <vt:variant>
        <vt:i4>0</vt:i4>
      </vt:variant>
      <vt:variant>
        <vt:i4>5</vt:i4>
      </vt:variant>
      <vt:variant>
        <vt:lpwstr>https://vis.idu.cz/ProductionDetail.aspx?id=53883</vt:lpwstr>
      </vt:variant>
      <vt:variant>
        <vt:lpwstr/>
      </vt:variant>
      <vt:variant>
        <vt:i4>1376329</vt:i4>
      </vt:variant>
      <vt:variant>
        <vt:i4>54</vt:i4>
      </vt:variant>
      <vt:variant>
        <vt:i4>0</vt:i4>
      </vt:variant>
      <vt:variant>
        <vt:i4>5</vt:i4>
      </vt:variant>
      <vt:variant>
        <vt:lpwstr>https://vis.idu.cz/ProductionDetail.aspx?id=53995</vt:lpwstr>
      </vt:variant>
      <vt:variant>
        <vt:lpwstr/>
      </vt:variant>
      <vt:variant>
        <vt:i4>1966153</vt:i4>
      </vt:variant>
      <vt:variant>
        <vt:i4>51</vt:i4>
      </vt:variant>
      <vt:variant>
        <vt:i4>0</vt:i4>
      </vt:variant>
      <vt:variant>
        <vt:i4>5</vt:i4>
      </vt:variant>
      <vt:variant>
        <vt:lpwstr>https://vis.idu.cz/ProductionDetail.aspx?id=53924</vt:lpwstr>
      </vt:variant>
      <vt:variant>
        <vt:lpwstr/>
      </vt:variant>
      <vt:variant>
        <vt:i4>1376329</vt:i4>
      </vt:variant>
      <vt:variant>
        <vt:i4>48</vt:i4>
      </vt:variant>
      <vt:variant>
        <vt:i4>0</vt:i4>
      </vt:variant>
      <vt:variant>
        <vt:i4>5</vt:i4>
      </vt:variant>
      <vt:variant>
        <vt:lpwstr>https://vis.idu.cz/ProductionDetail.aspx?id=53998</vt:lpwstr>
      </vt:variant>
      <vt:variant>
        <vt:lpwstr/>
      </vt:variant>
      <vt:variant>
        <vt:i4>1376326</vt:i4>
      </vt:variant>
      <vt:variant>
        <vt:i4>45</vt:i4>
      </vt:variant>
      <vt:variant>
        <vt:i4>0</vt:i4>
      </vt:variant>
      <vt:variant>
        <vt:i4>5</vt:i4>
      </vt:variant>
      <vt:variant>
        <vt:lpwstr>https://vis.idu.cz/ProductionDetail.aspx?id=52689</vt:lpwstr>
      </vt:variant>
      <vt:variant>
        <vt:lpwstr/>
      </vt:variant>
      <vt:variant>
        <vt:i4>1704000</vt:i4>
      </vt:variant>
      <vt:variant>
        <vt:i4>42</vt:i4>
      </vt:variant>
      <vt:variant>
        <vt:i4>0</vt:i4>
      </vt:variant>
      <vt:variant>
        <vt:i4>5</vt:i4>
      </vt:variant>
      <vt:variant>
        <vt:lpwstr>https://vis.idu.cz/ProductionDetail.aspx?id=54010</vt:lpwstr>
      </vt:variant>
      <vt:variant>
        <vt:lpwstr/>
      </vt:variant>
      <vt:variant>
        <vt:i4>1310790</vt:i4>
      </vt:variant>
      <vt:variant>
        <vt:i4>39</vt:i4>
      </vt:variant>
      <vt:variant>
        <vt:i4>0</vt:i4>
      </vt:variant>
      <vt:variant>
        <vt:i4>5</vt:i4>
      </vt:variant>
      <vt:variant>
        <vt:lpwstr>https://vis.idu.cz/ProductionDetail.aspx?id=53681</vt:lpwstr>
      </vt:variant>
      <vt:variant>
        <vt:lpwstr/>
      </vt:variant>
      <vt:variant>
        <vt:i4>1376329</vt:i4>
      </vt:variant>
      <vt:variant>
        <vt:i4>36</vt:i4>
      </vt:variant>
      <vt:variant>
        <vt:i4>0</vt:i4>
      </vt:variant>
      <vt:variant>
        <vt:i4>5</vt:i4>
      </vt:variant>
      <vt:variant>
        <vt:lpwstr>https://vis.idu.cz/ProductionDetail.aspx?id=53994</vt:lpwstr>
      </vt:variant>
      <vt:variant>
        <vt:lpwstr/>
      </vt:variant>
      <vt:variant>
        <vt:i4>1376329</vt:i4>
      </vt:variant>
      <vt:variant>
        <vt:i4>33</vt:i4>
      </vt:variant>
      <vt:variant>
        <vt:i4>0</vt:i4>
      </vt:variant>
      <vt:variant>
        <vt:i4>5</vt:i4>
      </vt:variant>
      <vt:variant>
        <vt:lpwstr>https://vis.idu.cz/ProductionDetail.aspx?id=53999</vt:lpwstr>
      </vt:variant>
      <vt:variant>
        <vt:lpwstr/>
      </vt:variant>
      <vt:variant>
        <vt:i4>1966153</vt:i4>
      </vt:variant>
      <vt:variant>
        <vt:i4>30</vt:i4>
      </vt:variant>
      <vt:variant>
        <vt:i4>0</vt:i4>
      </vt:variant>
      <vt:variant>
        <vt:i4>5</vt:i4>
      </vt:variant>
      <vt:variant>
        <vt:lpwstr>https://vis.idu.cz/ProductionDetail.aspx?id=53928</vt:lpwstr>
      </vt:variant>
      <vt:variant>
        <vt:lpwstr/>
      </vt:variant>
      <vt:variant>
        <vt:i4>1704000</vt:i4>
      </vt:variant>
      <vt:variant>
        <vt:i4>27</vt:i4>
      </vt:variant>
      <vt:variant>
        <vt:i4>0</vt:i4>
      </vt:variant>
      <vt:variant>
        <vt:i4>5</vt:i4>
      </vt:variant>
      <vt:variant>
        <vt:lpwstr>https://vis.idu.cz/ProductionDetail.aspx?id=54012</vt:lpwstr>
      </vt:variant>
      <vt:variant>
        <vt:lpwstr/>
      </vt:variant>
      <vt:variant>
        <vt:i4>1769536</vt:i4>
      </vt:variant>
      <vt:variant>
        <vt:i4>24</vt:i4>
      </vt:variant>
      <vt:variant>
        <vt:i4>0</vt:i4>
      </vt:variant>
      <vt:variant>
        <vt:i4>5</vt:i4>
      </vt:variant>
      <vt:variant>
        <vt:lpwstr>https://vis.idu.cz/ProductionDetail.aspx?id=54003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https://vis.idu.cz/ProductionDetail.aspx?id=52063</vt:lpwstr>
      </vt:variant>
      <vt:variant>
        <vt:lpwstr/>
      </vt:variant>
      <vt:variant>
        <vt:i4>1638472</vt:i4>
      </vt:variant>
      <vt:variant>
        <vt:i4>18</vt:i4>
      </vt:variant>
      <vt:variant>
        <vt:i4>0</vt:i4>
      </vt:variant>
      <vt:variant>
        <vt:i4>5</vt:i4>
      </vt:variant>
      <vt:variant>
        <vt:lpwstr>https://vis.idu.cz/ProductionDetail.aspx?id=53854</vt:lpwstr>
      </vt:variant>
      <vt:variant>
        <vt:lpwstr/>
      </vt:variant>
      <vt:variant>
        <vt:i4>1769536</vt:i4>
      </vt:variant>
      <vt:variant>
        <vt:i4>15</vt:i4>
      </vt:variant>
      <vt:variant>
        <vt:i4>0</vt:i4>
      </vt:variant>
      <vt:variant>
        <vt:i4>5</vt:i4>
      </vt:variant>
      <vt:variant>
        <vt:lpwstr>https://vis.idu.cz/ProductionDetail.aspx?id=54000</vt:lpwstr>
      </vt:variant>
      <vt:variant>
        <vt:lpwstr/>
      </vt:variant>
      <vt:variant>
        <vt:i4>1704005</vt:i4>
      </vt:variant>
      <vt:variant>
        <vt:i4>12</vt:i4>
      </vt:variant>
      <vt:variant>
        <vt:i4>0</vt:i4>
      </vt:variant>
      <vt:variant>
        <vt:i4>5</vt:i4>
      </vt:variant>
      <vt:variant>
        <vt:lpwstr>https://vis.idu.cz/ProductionDetail.aspx?id=53566</vt:lpwstr>
      </vt:variant>
      <vt:variant>
        <vt:lpwstr/>
      </vt:variant>
      <vt:variant>
        <vt:i4>1769536</vt:i4>
      </vt:variant>
      <vt:variant>
        <vt:i4>9</vt:i4>
      </vt:variant>
      <vt:variant>
        <vt:i4>0</vt:i4>
      </vt:variant>
      <vt:variant>
        <vt:i4>5</vt:i4>
      </vt:variant>
      <vt:variant>
        <vt:lpwstr>https://vis.idu.cz/ProductionDetail.aspx?id=54002</vt:lpwstr>
      </vt:variant>
      <vt:variant>
        <vt:lpwstr/>
      </vt:variant>
      <vt:variant>
        <vt:i4>1769536</vt:i4>
      </vt:variant>
      <vt:variant>
        <vt:i4>6</vt:i4>
      </vt:variant>
      <vt:variant>
        <vt:i4>0</vt:i4>
      </vt:variant>
      <vt:variant>
        <vt:i4>5</vt:i4>
      </vt:variant>
      <vt:variant>
        <vt:lpwstr>https://vis.idu.cz/ProductionDetail.aspx?id=54009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https://vis.idu.cz/ProductionDetail.aspx?id=54008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http://vis.idu.cz/Productions.aspx?tab=premiere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premiér v květnu 2018</dc:title>
  <dc:subject/>
  <dc:creator>Ondřej Svoboda</dc:creator>
  <cp:keywords/>
  <cp:lastModifiedBy>Čepcová Lucie</cp:lastModifiedBy>
  <cp:revision>5</cp:revision>
  <dcterms:created xsi:type="dcterms:W3CDTF">2022-03-31T11:11:00Z</dcterms:created>
  <dcterms:modified xsi:type="dcterms:W3CDTF">2022-04-01T11:01:00Z</dcterms:modified>
</cp:coreProperties>
</file>