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2D1E" w14:textId="6FDFAA30" w:rsidR="00251D0B" w:rsidRPr="00E35941" w:rsidRDefault="00251D0B" w:rsidP="00251D0B">
      <w:pPr>
        <w:jc w:val="center"/>
        <w:rPr>
          <w:rFonts w:ascii="Times New Roman" w:hAnsi="Times New Roman"/>
          <w:b/>
          <w:caps/>
        </w:rPr>
      </w:pPr>
      <w:r w:rsidRPr="00E35941">
        <w:rPr>
          <w:rFonts w:ascii="Times New Roman" w:hAnsi="Times New Roman"/>
          <w:b/>
          <w:caps/>
        </w:rPr>
        <w:t xml:space="preserve">Divadlo </w:t>
      </w:r>
      <w:r w:rsidR="007C6E8D">
        <w:rPr>
          <w:rFonts w:ascii="Times New Roman" w:hAnsi="Times New Roman"/>
          <w:b/>
          <w:caps/>
        </w:rPr>
        <w:t>pre 21. storočie</w:t>
      </w:r>
    </w:p>
    <w:p w14:paraId="068568D3" w14:textId="084F91C0" w:rsidR="00454C87" w:rsidRPr="00CC1A4A" w:rsidRDefault="00454C87" w:rsidP="00454C87">
      <w:pPr>
        <w:spacing w:after="0" w:line="240" w:lineRule="auto"/>
        <w:jc w:val="center"/>
        <w:rPr>
          <w:rFonts w:ascii="Times New Roman" w:hAnsi="Times New Roman"/>
          <w:lang w:eastAsia="sk-SK"/>
        </w:rPr>
      </w:pPr>
      <w:r w:rsidRPr="00CC1A4A">
        <w:rPr>
          <w:rFonts w:ascii="Times New Roman" w:hAnsi="Times New Roman"/>
          <w:bCs/>
          <w:lang w:eastAsia="sk-SK"/>
        </w:rPr>
        <w:t>(</w:t>
      </w:r>
      <w:r w:rsidR="007C6E8D">
        <w:rPr>
          <w:rFonts w:ascii="Times New Roman" w:hAnsi="Times New Roman"/>
          <w:bCs/>
          <w:lang w:eastAsia="sk-SK"/>
        </w:rPr>
        <w:t>20</w:t>
      </w:r>
      <w:r w:rsidRPr="00CC1A4A">
        <w:rPr>
          <w:rFonts w:ascii="Times New Roman" w:hAnsi="Times New Roman"/>
          <w:bCs/>
          <w:lang w:eastAsia="sk-SK"/>
        </w:rPr>
        <w:t>. ročník medzinárodnej Banskobystrickej teatrologickej konferencie)</w:t>
      </w:r>
    </w:p>
    <w:p w14:paraId="47131F73" w14:textId="77777777" w:rsidR="00380B94" w:rsidRPr="00F278CB" w:rsidRDefault="00380B94" w:rsidP="00454C87">
      <w:pPr>
        <w:spacing w:after="0" w:line="240" w:lineRule="auto"/>
        <w:jc w:val="center"/>
        <w:rPr>
          <w:rFonts w:ascii="Times New Roman" w:hAnsi="Times New Roman"/>
          <w:lang w:eastAsia="sk-SK"/>
        </w:rPr>
      </w:pPr>
    </w:p>
    <w:p w14:paraId="43AA4C7A" w14:textId="27FF95D5" w:rsidR="00454C87" w:rsidRPr="00CC1A4A" w:rsidRDefault="00454C87" w:rsidP="00454C8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C1A4A">
        <w:rPr>
          <w:rFonts w:ascii="Times New Roman" w:hAnsi="Times New Roman" w:cs="Times New Roman"/>
          <w:b/>
          <w:sz w:val="24"/>
        </w:rPr>
        <w:t>2</w:t>
      </w:r>
      <w:r w:rsidR="007C6E8D">
        <w:rPr>
          <w:rFonts w:ascii="Times New Roman" w:hAnsi="Times New Roman" w:cs="Times New Roman"/>
          <w:b/>
          <w:sz w:val="24"/>
        </w:rPr>
        <w:t>4</w:t>
      </w:r>
      <w:r w:rsidRPr="00CC1A4A">
        <w:rPr>
          <w:rFonts w:ascii="Times New Roman" w:hAnsi="Times New Roman" w:cs="Times New Roman"/>
          <w:b/>
          <w:sz w:val="24"/>
        </w:rPr>
        <w:t>. – 2</w:t>
      </w:r>
      <w:r w:rsidR="007C6E8D">
        <w:rPr>
          <w:rFonts w:ascii="Times New Roman" w:hAnsi="Times New Roman" w:cs="Times New Roman"/>
          <w:b/>
          <w:sz w:val="24"/>
        </w:rPr>
        <w:t>5</w:t>
      </w:r>
      <w:r w:rsidRPr="00CC1A4A">
        <w:rPr>
          <w:rFonts w:ascii="Times New Roman" w:hAnsi="Times New Roman" w:cs="Times New Roman"/>
          <w:b/>
          <w:sz w:val="24"/>
        </w:rPr>
        <w:t>. november 202</w:t>
      </w:r>
      <w:r w:rsidR="007C6E8D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Pr="00CC1A4A">
        <w:rPr>
          <w:rFonts w:ascii="Times New Roman" w:hAnsi="Times New Roman" w:cs="Times New Roman"/>
          <w:b/>
          <w:sz w:val="24"/>
        </w:rPr>
        <w:t>, Banská Bystrica</w:t>
      </w:r>
    </w:p>
    <w:p w14:paraId="7744CC05" w14:textId="77777777" w:rsidR="00F278CB" w:rsidRPr="00A4773A" w:rsidRDefault="00F278CB" w:rsidP="00380B9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6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5"/>
      </w:tblGrid>
      <w:tr w:rsidR="00156B17" w:rsidRPr="00A4773A" w14:paraId="6908CFC8" w14:textId="77777777" w:rsidTr="006158A1">
        <w:trPr>
          <w:trHeight w:val="428"/>
        </w:trPr>
        <w:tc>
          <w:tcPr>
            <w:tcW w:w="8655" w:type="dxa"/>
          </w:tcPr>
          <w:p w14:paraId="2553C4A5" w14:textId="77777777" w:rsidR="00156B17" w:rsidRPr="00A4773A" w:rsidRDefault="00156B17" w:rsidP="0061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BA5EA" w14:textId="77777777" w:rsidR="00156B17" w:rsidRPr="00A4773A" w:rsidRDefault="00156B17" w:rsidP="006158A1">
            <w:pPr>
              <w:spacing w:after="0" w:line="240" w:lineRule="auto"/>
              <w:jc w:val="center"/>
              <w:rPr>
                <w:rFonts w:ascii="Century Gothic" w:hAnsi="Century Gothic"/>
                <w:lang w:eastAsia="it-IT"/>
              </w:rPr>
            </w:pPr>
            <w:r w:rsidRPr="00A4773A">
              <w:rPr>
                <w:rFonts w:ascii="Times New Roman" w:hAnsi="Times New Roman"/>
                <w:sz w:val="28"/>
                <w:szCs w:val="28"/>
              </w:rPr>
              <w:t>REGISTRAČNÝ FORMULÁR</w:t>
            </w:r>
          </w:p>
        </w:tc>
      </w:tr>
    </w:tbl>
    <w:p w14:paraId="12181A54" w14:textId="77777777" w:rsidR="00156B17" w:rsidRPr="00A4773A" w:rsidRDefault="00156B17" w:rsidP="00156B17">
      <w:pPr>
        <w:rPr>
          <w:rFonts w:ascii="Century Gothic" w:hAnsi="Century Gothic"/>
          <w:lang w:eastAsia="it-IT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156B17" w:rsidRPr="00A4773A" w14:paraId="057CA774" w14:textId="77777777" w:rsidTr="004655DF">
        <w:trPr>
          <w:trHeight w:val="324"/>
        </w:trPr>
        <w:tc>
          <w:tcPr>
            <w:tcW w:w="4068" w:type="dxa"/>
            <w:hideMark/>
          </w:tcPr>
          <w:p w14:paraId="41B6C6DB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Priezvisko:</w:t>
            </w:r>
          </w:p>
        </w:tc>
        <w:tc>
          <w:tcPr>
            <w:tcW w:w="4320" w:type="dxa"/>
          </w:tcPr>
          <w:p w14:paraId="1BF79E32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2C266C97" w14:textId="77777777" w:rsidTr="004655DF">
        <w:tc>
          <w:tcPr>
            <w:tcW w:w="4068" w:type="dxa"/>
            <w:hideMark/>
          </w:tcPr>
          <w:p w14:paraId="1A30C4F7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Meno:</w:t>
            </w:r>
          </w:p>
        </w:tc>
        <w:tc>
          <w:tcPr>
            <w:tcW w:w="4320" w:type="dxa"/>
          </w:tcPr>
          <w:p w14:paraId="5C00F791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5A8177DA" w14:textId="77777777" w:rsidTr="006158A1">
        <w:tc>
          <w:tcPr>
            <w:tcW w:w="4068" w:type="dxa"/>
          </w:tcPr>
          <w:p w14:paraId="59209A72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Titul:</w:t>
            </w:r>
          </w:p>
        </w:tc>
        <w:tc>
          <w:tcPr>
            <w:tcW w:w="4320" w:type="dxa"/>
          </w:tcPr>
          <w:p w14:paraId="52D1ED17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27334811" w14:textId="77777777" w:rsidTr="006158A1">
        <w:tc>
          <w:tcPr>
            <w:tcW w:w="4068" w:type="dxa"/>
          </w:tcPr>
          <w:p w14:paraId="33DFC0A3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Organizácia:</w:t>
            </w:r>
          </w:p>
        </w:tc>
        <w:tc>
          <w:tcPr>
            <w:tcW w:w="4320" w:type="dxa"/>
          </w:tcPr>
          <w:p w14:paraId="29EDE9E9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5209FA3B" w14:textId="77777777" w:rsidTr="004655DF">
        <w:tc>
          <w:tcPr>
            <w:tcW w:w="4068" w:type="dxa"/>
            <w:hideMark/>
          </w:tcPr>
          <w:p w14:paraId="75608565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Korešpondenčná adresa:</w:t>
            </w:r>
          </w:p>
          <w:p w14:paraId="12EA7000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320" w:type="dxa"/>
          </w:tcPr>
          <w:p w14:paraId="46D770AA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4A06AC3E" w14:textId="77777777" w:rsidTr="006158A1">
        <w:tc>
          <w:tcPr>
            <w:tcW w:w="4068" w:type="dxa"/>
            <w:hideMark/>
          </w:tcPr>
          <w:p w14:paraId="63D1866B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Telefón/ mobil:</w:t>
            </w:r>
          </w:p>
        </w:tc>
        <w:tc>
          <w:tcPr>
            <w:tcW w:w="4320" w:type="dxa"/>
          </w:tcPr>
          <w:p w14:paraId="781EA0AB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715B48EB" w14:textId="77777777" w:rsidTr="004655DF">
        <w:tc>
          <w:tcPr>
            <w:tcW w:w="4068" w:type="dxa"/>
          </w:tcPr>
          <w:p w14:paraId="7D0AA48E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E-mail:</w:t>
            </w:r>
          </w:p>
        </w:tc>
        <w:tc>
          <w:tcPr>
            <w:tcW w:w="4320" w:type="dxa"/>
          </w:tcPr>
          <w:p w14:paraId="1C57DA38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6729BA02" w14:textId="77777777" w:rsidTr="006158A1">
        <w:tc>
          <w:tcPr>
            <w:tcW w:w="4068" w:type="dxa"/>
          </w:tcPr>
          <w:p w14:paraId="56095083" w14:textId="77777777" w:rsidR="00156B17" w:rsidRPr="00A4773A" w:rsidRDefault="00156B17" w:rsidP="006158A1">
            <w:pPr>
              <w:rPr>
                <w:rFonts w:ascii="Times New Roman" w:hAnsi="Times New Roman"/>
                <w:b/>
              </w:rPr>
            </w:pPr>
            <w:r w:rsidRPr="00A4773A">
              <w:rPr>
                <w:rFonts w:ascii="Times New Roman" w:hAnsi="Times New Roman"/>
                <w:b/>
              </w:rPr>
              <w:t>Názov príspevku:</w:t>
            </w:r>
          </w:p>
        </w:tc>
        <w:tc>
          <w:tcPr>
            <w:tcW w:w="4320" w:type="dxa"/>
          </w:tcPr>
          <w:p w14:paraId="3E629638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298DC218" w14:textId="77777777" w:rsidTr="006158A1">
        <w:tc>
          <w:tcPr>
            <w:tcW w:w="4068" w:type="dxa"/>
          </w:tcPr>
          <w:p w14:paraId="46D1CC7F" w14:textId="77777777" w:rsidR="00156B17" w:rsidRPr="00A4773A" w:rsidRDefault="00156B17" w:rsidP="006158A1">
            <w:pPr>
              <w:rPr>
                <w:rFonts w:ascii="Times New Roman" w:hAnsi="Times New Roman"/>
              </w:rPr>
            </w:pPr>
          </w:p>
          <w:p w14:paraId="799F01F2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  <w:b/>
              </w:rPr>
            </w:pPr>
            <w:r w:rsidRPr="00A4773A">
              <w:rPr>
                <w:rFonts w:ascii="Times New Roman" w:hAnsi="Times New Roman"/>
                <w:b/>
              </w:rPr>
              <w:t>Abstrakt:</w:t>
            </w:r>
          </w:p>
          <w:p w14:paraId="641A8AA3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(m</w:t>
            </w:r>
            <w:r>
              <w:rPr>
                <w:rFonts w:ascii="Times New Roman" w:hAnsi="Times New Roman"/>
              </w:rPr>
              <w:t>a</w:t>
            </w:r>
            <w:r w:rsidRPr="00A4773A">
              <w:rPr>
                <w:rFonts w:ascii="Times New Roman" w:hAnsi="Times New Roman"/>
              </w:rPr>
              <w:t>x. 1000 znakov)</w:t>
            </w:r>
          </w:p>
          <w:p w14:paraId="69457471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2890FC1A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5D243E3F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5274D7B1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14:paraId="67839536" w14:textId="77777777"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3E0038BF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01FE58C7" w14:textId="77777777" w:rsidTr="006158A1">
        <w:tc>
          <w:tcPr>
            <w:tcW w:w="4068" w:type="dxa"/>
          </w:tcPr>
          <w:p w14:paraId="3E5BC9DE" w14:textId="77777777"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Kľúčové slová:</w:t>
            </w:r>
          </w:p>
        </w:tc>
        <w:tc>
          <w:tcPr>
            <w:tcW w:w="4320" w:type="dxa"/>
          </w:tcPr>
          <w:p w14:paraId="625C177F" w14:textId="77777777" w:rsidR="00156B17" w:rsidRPr="00A4773A" w:rsidRDefault="00156B17" w:rsidP="006158A1">
            <w:pPr>
              <w:ind w:firstLine="708"/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14:paraId="416E0EB6" w14:textId="77777777" w:rsidTr="006158A1">
        <w:tc>
          <w:tcPr>
            <w:tcW w:w="4068" w:type="dxa"/>
          </w:tcPr>
          <w:p w14:paraId="15A08484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  <w:lang w:eastAsia="it-IT"/>
              </w:rPr>
              <w:t>Dátum a podpis:</w:t>
            </w:r>
          </w:p>
        </w:tc>
        <w:tc>
          <w:tcPr>
            <w:tcW w:w="4320" w:type="dxa"/>
            <w:hideMark/>
          </w:tcPr>
          <w:p w14:paraId="4A08749A" w14:textId="77777777"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</w:p>
        </w:tc>
      </w:tr>
    </w:tbl>
    <w:p w14:paraId="363742FF" w14:textId="77777777" w:rsidR="00156B17" w:rsidRPr="00A4773A" w:rsidRDefault="00156B17" w:rsidP="00156B17"/>
    <w:p w14:paraId="0111F32D" w14:textId="77777777" w:rsidR="00E54FD1" w:rsidRDefault="007C6E8D"/>
    <w:sectPr w:rsidR="00E54F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BE633" w14:textId="77777777" w:rsidR="001D0E1E" w:rsidRDefault="001D0E1E" w:rsidP="00156B17">
      <w:pPr>
        <w:spacing w:after="0" w:line="240" w:lineRule="auto"/>
      </w:pPr>
      <w:r>
        <w:separator/>
      </w:r>
    </w:p>
  </w:endnote>
  <w:endnote w:type="continuationSeparator" w:id="0">
    <w:p w14:paraId="53B2E792" w14:textId="77777777" w:rsidR="001D0E1E" w:rsidRDefault="001D0E1E" w:rsidP="001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61B09" w14:textId="75BC8DE6" w:rsidR="001F3839" w:rsidRPr="00C14503" w:rsidRDefault="001F3839" w:rsidP="001F3839">
    <w:pPr>
      <w:pStyle w:val="Normlnywebov"/>
      <w:rPr>
        <w:sz w:val="22"/>
        <w:szCs w:val="22"/>
      </w:rPr>
    </w:pPr>
    <w:r w:rsidRPr="00C14503">
      <w:rPr>
        <w:sz w:val="22"/>
        <w:szCs w:val="22"/>
      </w:rPr>
      <w:t>Vyplnený registračný formulár po</w:t>
    </w:r>
    <w:r w:rsidR="00C14503" w:rsidRPr="00C14503">
      <w:rPr>
        <w:sz w:val="22"/>
        <w:szCs w:val="22"/>
      </w:rPr>
      <w:t>slať</w:t>
    </w:r>
    <w:r w:rsidRPr="00C14503">
      <w:rPr>
        <w:sz w:val="22"/>
        <w:szCs w:val="22"/>
      </w:rPr>
      <w:t xml:space="preserve"> najneskôr do </w:t>
    </w:r>
    <w:r w:rsidR="00C14503" w:rsidRPr="00C14503">
      <w:rPr>
        <w:b/>
        <w:bCs/>
        <w:sz w:val="22"/>
        <w:szCs w:val="22"/>
      </w:rPr>
      <w:t>2</w:t>
    </w:r>
    <w:r w:rsidR="007C6E8D">
      <w:rPr>
        <w:b/>
        <w:bCs/>
        <w:sz w:val="22"/>
        <w:szCs w:val="22"/>
      </w:rPr>
      <w:t>0</w:t>
    </w:r>
    <w:r w:rsidRPr="00C14503">
      <w:rPr>
        <w:b/>
        <w:bCs/>
        <w:sz w:val="22"/>
        <w:szCs w:val="22"/>
      </w:rPr>
      <w:t>.</w:t>
    </w:r>
    <w:r w:rsidRPr="00C14503">
      <w:rPr>
        <w:b/>
        <w:sz w:val="22"/>
        <w:szCs w:val="22"/>
      </w:rPr>
      <w:t xml:space="preserve"> 9. 202</w:t>
    </w:r>
    <w:r w:rsidR="007C6E8D">
      <w:rPr>
        <w:b/>
        <w:sz w:val="22"/>
        <w:szCs w:val="22"/>
      </w:rPr>
      <w:t>3</w:t>
    </w:r>
    <w:r w:rsidRPr="00C14503">
      <w:rPr>
        <w:b/>
        <w:sz w:val="22"/>
        <w:szCs w:val="22"/>
      </w:rPr>
      <w:t xml:space="preserve"> </w:t>
    </w:r>
    <w:r w:rsidRPr="00C14503">
      <w:rPr>
        <w:sz w:val="22"/>
        <w:szCs w:val="22"/>
      </w:rPr>
      <w:t xml:space="preserve">na adresu: </w:t>
    </w:r>
    <w:hyperlink r:id="rId1" w:history="1">
      <w:r w:rsidR="00C14503" w:rsidRPr="00C14503">
        <w:rPr>
          <w:rStyle w:val="Hypertextovprepojenie"/>
          <w:sz w:val="22"/>
          <w:szCs w:val="22"/>
        </w:rPr>
        <w:t>konferenciafdu@aku.sk</w:t>
      </w:r>
    </w:hyperlink>
    <w:r w:rsidRPr="00C14503">
      <w:rPr>
        <w:sz w:val="22"/>
        <w:szCs w:val="22"/>
      </w:rPr>
      <w:t xml:space="preserve"> </w:t>
    </w:r>
  </w:p>
  <w:p w14:paraId="59DB1EA1" w14:textId="33A76338" w:rsidR="001F3839" w:rsidRDefault="001F3839">
    <w:pPr>
      <w:pStyle w:val="Pta"/>
    </w:pPr>
  </w:p>
  <w:p w14:paraId="7D73D5E3" w14:textId="77777777" w:rsidR="00A4773A" w:rsidRDefault="007C6E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C437" w14:textId="77777777" w:rsidR="001D0E1E" w:rsidRDefault="001D0E1E" w:rsidP="00156B17">
      <w:pPr>
        <w:spacing w:after="0" w:line="240" w:lineRule="auto"/>
      </w:pPr>
      <w:r>
        <w:separator/>
      </w:r>
    </w:p>
  </w:footnote>
  <w:footnote w:type="continuationSeparator" w:id="0">
    <w:p w14:paraId="4C8F5C6C" w14:textId="77777777" w:rsidR="001D0E1E" w:rsidRDefault="001D0E1E" w:rsidP="0015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7672" w14:textId="701A40E0" w:rsidR="00251D0B" w:rsidRDefault="00251D0B" w:rsidP="00251D0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3188E">
      <w:rPr>
        <w:rFonts w:ascii="Times New Roman" w:hAnsi="Times New Roman"/>
        <w:noProof/>
        <w:lang w:eastAsia="sk-SK"/>
      </w:rPr>
      <w:drawing>
        <wp:inline distT="0" distB="0" distL="0" distR="0" wp14:anchorId="444E39F0" wp14:editId="117FD4FA">
          <wp:extent cx="742950" cy="7048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0F9A71E" w14:textId="4CEA1291" w:rsidR="00251D0B" w:rsidRPr="00251D0B" w:rsidRDefault="00251D0B" w:rsidP="00251D0B">
    <w:pPr>
      <w:jc w:val="center"/>
      <w:rPr>
        <w:rFonts w:ascii="Times New Roman" w:hAnsi="Times New Roman"/>
      </w:rPr>
    </w:pPr>
    <w:r w:rsidRPr="00251D0B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63476082" wp14:editId="0632260A">
          <wp:simplePos x="0" y="0"/>
          <wp:positionH relativeFrom="column">
            <wp:posOffset>452755</wp:posOffset>
          </wp:positionH>
          <wp:positionV relativeFrom="paragraph">
            <wp:posOffset>-762635</wp:posOffset>
          </wp:positionV>
          <wp:extent cx="1323975" cy="568325"/>
          <wp:effectExtent l="0" t="0" r="9525" b="317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D0B">
      <w:rPr>
        <w:rFonts w:ascii="Times New Roman" w:hAnsi="Times New Roman"/>
      </w:rPr>
      <w:t>Horná 95, 974 01  Banská Bystrica</w:t>
    </w:r>
    <w:r w:rsidRPr="00251D0B">
      <w:rPr>
        <w:rFonts w:ascii="Times New Roman" w:hAnsi="Times New Roman"/>
      </w:rPr>
      <w:tab/>
    </w:r>
    <w:r w:rsidRPr="00251D0B">
      <w:rPr>
        <w:rFonts w:ascii="Times New Roman" w:hAnsi="Times New Roman"/>
      </w:rPr>
      <w:tab/>
    </w:r>
    <w:r w:rsidRPr="00251D0B">
      <w:rPr>
        <w:rFonts w:ascii="Times New Roman" w:hAnsi="Times New Roman"/>
      </w:rPr>
      <w:tab/>
      <w:t>Dúbravská cesta 9, 841 04 Bratislava</w:t>
    </w:r>
  </w:p>
  <w:p w14:paraId="7B34D367" w14:textId="77777777" w:rsidR="004655DF" w:rsidRPr="00C34F14" w:rsidRDefault="004655DF" w:rsidP="00156B17">
    <w:pPr>
      <w:spacing w:after="0" w:line="240" w:lineRule="auto"/>
      <w:ind w:left="2126" w:firstLin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7C"/>
    <w:rsid w:val="00001FE7"/>
    <w:rsid w:val="000765EB"/>
    <w:rsid w:val="00084770"/>
    <w:rsid w:val="001379A8"/>
    <w:rsid w:val="00156B17"/>
    <w:rsid w:val="001D0E1E"/>
    <w:rsid w:val="001F1200"/>
    <w:rsid w:val="001F3839"/>
    <w:rsid w:val="00251D0B"/>
    <w:rsid w:val="00262DFD"/>
    <w:rsid w:val="00380B94"/>
    <w:rsid w:val="00454C87"/>
    <w:rsid w:val="004655DF"/>
    <w:rsid w:val="005906F1"/>
    <w:rsid w:val="005A6C4D"/>
    <w:rsid w:val="007C6E8D"/>
    <w:rsid w:val="0081462C"/>
    <w:rsid w:val="0082747C"/>
    <w:rsid w:val="00A42FD7"/>
    <w:rsid w:val="00A84FBE"/>
    <w:rsid w:val="00C14503"/>
    <w:rsid w:val="00DD672A"/>
    <w:rsid w:val="00DF55DE"/>
    <w:rsid w:val="00F278CB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066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1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B17"/>
    <w:rPr>
      <w:rFonts w:cs="Times New Roman"/>
      <w:color w:val="0000FF"/>
      <w:u w:val="single"/>
    </w:rPr>
  </w:style>
  <w:style w:type="paragraph" w:customStyle="1" w:styleId="Textbody">
    <w:name w:val="Text body"/>
    <w:basedOn w:val="Normlny"/>
    <w:rsid w:val="00156B17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17"/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156B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taChar1">
    <w:name w:val="Päta Char1"/>
    <w:basedOn w:val="Predvolenpsmoodseku"/>
    <w:uiPriority w:val="99"/>
    <w:semiHidden/>
    <w:rsid w:val="00156B17"/>
    <w:rPr>
      <w:rFonts w:eastAsia="Times New Roman"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1450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5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1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B17"/>
    <w:rPr>
      <w:rFonts w:cs="Times New Roman"/>
      <w:color w:val="0000FF"/>
      <w:u w:val="single"/>
    </w:rPr>
  </w:style>
  <w:style w:type="paragraph" w:customStyle="1" w:styleId="Textbody">
    <w:name w:val="Text body"/>
    <w:basedOn w:val="Normlny"/>
    <w:rsid w:val="00156B17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17"/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156B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taChar1">
    <w:name w:val="Päta Char1"/>
    <w:basedOn w:val="Predvolenpsmoodseku"/>
    <w:uiPriority w:val="99"/>
    <w:semiHidden/>
    <w:rsid w:val="00156B17"/>
    <w:rPr>
      <w:rFonts w:eastAsia="Times New Roman"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1450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5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2023-06-07T09:10:00Z</dcterms:created>
  <dcterms:modified xsi:type="dcterms:W3CDTF">2023-07-10T11:24:00Z</dcterms:modified>
</cp:coreProperties>
</file>