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7DA8" w14:textId="047FC417" w:rsidR="000C5B49" w:rsidRDefault="00991718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C402E2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C402E2" w:rsidRPr="00C402E2">
        <w:rPr>
          <w:rFonts w:ascii="Calibri" w:hAnsi="Calibri" w:cs="Calibri"/>
          <w:b/>
          <w:bCs/>
          <w:spacing w:val="2"/>
          <w:sz w:val="22"/>
        </w:rPr>
        <w:t> </w:t>
      </w:r>
      <w:r w:rsidR="00530FC0" w:rsidRPr="00C402E2">
        <w:rPr>
          <w:rFonts w:ascii="Calibri" w:hAnsi="Calibri" w:cs="Calibri"/>
          <w:b/>
          <w:bCs/>
          <w:spacing w:val="2"/>
          <w:sz w:val="22"/>
        </w:rPr>
        <w:t>březnu</w:t>
      </w:r>
      <w:r w:rsidR="00C402E2" w:rsidRPr="00C402E2">
        <w:rPr>
          <w:rFonts w:ascii="Calibri" w:hAnsi="Calibri" w:cs="Calibri"/>
          <w:b/>
          <w:bCs/>
          <w:spacing w:val="2"/>
          <w:sz w:val="22"/>
        </w:rPr>
        <w:t xml:space="preserve"> a dubnu</w:t>
      </w:r>
      <w:r w:rsidR="00530FC0" w:rsidRPr="00C402E2">
        <w:rPr>
          <w:rFonts w:ascii="Calibri" w:hAnsi="Calibri" w:cs="Calibri"/>
          <w:b/>
          <w:bCs/>
          <w:spacing w:val="2"/>
          <w:sz w:val="22"/>
        </w:rPr>
        <w:t xml:space="preserve"> </w:t>
      </w:r>
      <w:r w:rsidR="00163A40" w:rsidRPr="00C402E2">
        <w:rPr>
          <w:rFonts w:ascii="Calibri" w:hAnsi="Calibri" w:cs="Calibri"/>
          <w:b/>
          <w:bCs/>
          <w:spacing w:val="2"/>
          <w:sz w:val="22"/>
        </w:rPr>
        <w:t>2026</w:t>
      </w:r>
    </w:p>
    <w:p w14:paraId="34926C0A" w14:textId="77777777" w:rsidR="00C402E2" w:rsidRPr="00C402E2" w:rsidRDefault="00C402E2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4BFB6EB7" w14:textId="07D33AF9" w:rsidR="00530FC0" w:rsidRPr="00C402E2" w:rsidRDefault="00530FC0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212D8D85" w14:textId="77777777" w:rsidR="00C402E2" w:rsidRPr="00C402E2" w:rsidRDefault="00C402E2" w:rsidP="00C402E2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hyperlink r:id="rId10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Čtyři + čtyři dny v pohybu</w:t>
        </w:r>
      </w:hyperlink>
    </w:p>
    <w:p w14:paraId="6B9ADB17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1. 2. 2026 – 31. 12. 2026</w:t>
      </w:r>
    </w:p>
    <w:p w14:paraId="2ED3EEE7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380DCFA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Čtyři dny Praha</w:t>
      </w:r>
    </w:p>
    <w:p w14:paraId="51AA1A1E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Čtyři dny, Celetná 17, 110 00 Praha 1</w:t>
      </w:r>
      <w:r w:rsidRPr="00C402E2">
        <w:rPr>
          <w:rFonts w:ascii="Calibri" w:hAnsi="Calibri" w:cs="Calibri"/>
          <w:color w:val="000000"/>
          <w:sz w:val="22"/>
        </w:rPr>
        <w:br/>
        <w:t>tel. + fax: 224 809 125</w:t>
      </w:r>
      <w:r w:rsidRPr="00C402E2">
        <w:rPr>
          <w:rFonts w:ascii="Calibri" w:hAnsi="Calibri" w:cs="Calibri"/>
          <w:color w:val="000000"/>
          <w:sz w:val="22"/>
        </w:rPr>
        <w:br/>
        <w:t>e-mail: fourdays@theatre.cz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11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http://www.ctyridny.cz</w:t>
        </w:r>
      </w:hyperlink>
    </w:p>
    <w:p w14:paraId="05B8CCB1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D9142F9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68C3056C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12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Rok loutkového divadla</w:t>
        </w:r>
      </w:hyperlink>
    </w:p>
    <w:p w14:paraId="1CB3FE9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19. 2. 2026 – 25. 6. 2027</w:t>
      </w:r>
    </w:p>
    <w:p w14:paraId="4039BD98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různá města v Čechách i na Slovensku</w:t>
      </w:r>
    </w:p>
    <w:p w14:paraId="022B3D8D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4FE4E8B8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 xml:space="preserve">České loutkářské centrum, z. </w:t>
      </w:r>
      <w:proofErr w:type="spellStart"/>
      <w:r w:rsidRPr="00C402E2">
        <w:rPr>
          <w:rFonts w:ascii="Calibri" w:hAnsi="Calibri" w:cs="Calibri"/>
          <w:color w:val="000000"/>
          <w:sz w:val="22"/>
        </w:rPr>
        <w:t>ú.</w:t>
      </w:r>
      <w:proofErr w:type="spellEnd"/>
      <w:r w:rsidRPr="00C402E2">
        <w:rPr>
          <w:rFonts w:ascii="Calibri" w:hAnsi="Calibri" w:cs="Calibri"/>
          <w:color w:val="000000"/>
          <w:sz w:val="22"/>
        </w:rPr>
        <w:t>; Spolek pro vydávání časopisu Loutkář, Celetná595/17,110 00 Praha 1</w:t>
      </w:r>
      <w:r w:rsidRPr="00C402E2">
        <w:rPr>
          <w:rFonts w:ascii="Calibri" w:hAnsi="Calibri" w:cs="Calibri"/>
          <w:color w:val="000000"/>
          <w:sz w:val="22"/>
        </w:rPr>
        <w:br/>
        <w:t>tel.: +420 606 644 294</w:t>
      </w:r>
      <w:r w:rsidRPr="00C402E2">
        <w:rPr>
          <w:rFonts w:ascii="Calibri" w:hAnsi="Calibri" w:cs="Calibri"/>
          <w:color w:val="000000"/>
          <w:sz w:val="22"/>
        </w:rPr>
        <w:br/>
        <w:t>e-mail: kontakty@rokloutkovedivadla.cz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13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https://rokloutkovehodivadla.cz</w:t>
        </w:r>
      </w:hyperlink>
    </w:p>
    <w:p w14:paraId="1BC0B1EA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A762B09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325DC79F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14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DSB+</w:t>
        </w:r>
      </w:hyperlink>
    </w:p>
    <w:p w14:paraId="52BFDFF3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22. 2. 2026 – 15. 4. 2026</w:t>
      </w:r>
    </w:p>
    <w:p w14:paraId="25FF482B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4D8059C2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Národní divadlo Brno</w:t>
      </w:r>
    </w:p>
    <w:p w14:paraId="500053E6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Národní divadlo Brno, Dvořákova 11, 657 70 Brno</w:t>
      </w:r>
      <w:r w:rsidRPr="00C402E2">
        <w:rPr>
          <w:rFonts w:ascii="Calibri" w:hAnsi="Calibri" w:cs="Calibri"/>
          <w:color w:val="000000"/>
          <w:sz w:val="22"/>
        </w:rPr>
        <w:br/>
        <w:t>tel.: 542 158 132</w:t>
      </w:r>
      <w:r w:rsidRPr="00C402E2">
        <w:rPr>
          <w:rFonts w:ascii="Calibri" w:hAnsi="Calibri" w:cs="Calibri"/>
          <w:color w:val="000000"/>
          <w:sz w:val="22"/>
        </w:rPr>
        <w:br/>
        <w:t>e-mail: sedlackova@ndbrno.cz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15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http://www.divadelnisvet.cz</w:t>
        </w:r>
      </w:hyperlink>
    </w:p>
    <w:p w14:paraId="379F7207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AE6375A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6CE67C77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16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Měsíc Ukrajiny</w:t>
        </w:r>
      </w:hyperlink>
    </w:p>
    <w:p w14:paraId="6141DC56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24. 2. 2026 – 24. 3. 2026</w:t>
      </w:r>
    </w:p>
    <w:p w14:paraId="36AEB9DE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681D3F54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lastRenderedPageBreak/>
        <w:t>Pořadatel: </w:t>
      </w:r>
      <w:r w:rsidRPr="00C402E2">
        <w:rPr>
          <w:rFonts w:ascii="Calibri" w:hAnsi="Calibri" w:cs="Calibri"/>
          <w:color w:val="000000"/>
          <w:sz w:val="22"/>
        </w:rPr>
        <w:t>Městská divadla pražská Praha</w:t>
      </w:r>
    </w:p>
    <w:p w14:paraId="451376DF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Městská divadla pražská, V Jámě 1, 110 00 Praha 1</w:t>
      </w:r>
      <w:r w:rsidRPr="00C402E2">
        <w:rPr>
          <w:rFonts w:ascii="Calibri" w:hAnsi="Calibri" w:cs="Calibri"/>
          <w:color w:val="000000"/>
          <w:sz w:val="22"/>
        </w:rPr>
        <w:br/>
        <w:t>tel.: 720 461 034, 222 996 185</w:t>
      </w:r>
      <w:r w:rsidRPr="00C402E2">
        <w:rPr>
          <w:rFonts w:ascii="Calibri" w:hAnsi="Calibri" w:cs="Calibri"/>
          <w:color w:val="000000"/>
          <w:sz w:val="22"/>
        </w:rPr>
        <w:br/>
        <w:t>e-mail: anna.turlo@m-d-p.cz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17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https://www.mestskadivadlaprazska.cz</w:t>
        </w:r>
      </w:hyperlink>
    </w:p>
    <w:p w14:paraId="16C41E6F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CD03E7E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5BFA747D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18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Festival divadla 2-3-4 herců</w:t>
        </w:r>
      </w:hyperlink>
    </w:p>
    <w:p w14:paraId="3253BE0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3. 3. 2026 – 24. 3. 2026</w:t>
      </w:r>
    </w:p>
    <w:p w14:paraId="51AE95A5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Třebíč</w:t>
      </w:r>
    </w:p>
    <w:p w14:paraId="31AFB92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Městské kulturní středisko Třebíč</w:t>
      </w:r>
    </w:p>
    <w:p w14:paraId="3D5DE6D4" w14:textId="473CD9E3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KVIZ Třebíč,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C402E2">
        <w:rPr>
          <w:rFonts w:ascii="Calibri" w:hAnsi="Calibri" w:cs="Calibri"/>
          <w:color w:val="000000"/>
          <w:sz w:val="22"/>
        </w:rPr>
        <w:t>Karlovo náměstí 47, 674 01 Třebíč,</w:t>
      </w:r>
      <w:r w:rsidRPr="00C402E2">
        <w:rPr>
          <w:rFonts w:ascii="Calibri" w:hAnsi="Calibri" w:cs="Calibri"/>
          <w:color w:val="000000"/>
          <w:sz w:val="22"/>
        </w:rPr>
        <w:br/>
        <w:t>tel.: 568 610 025; 775 707 504</w:t>
      </w:r>
      <w:r w:rsidRPr="00C402E2">
        <w:rPr>
          <w:rFonts w:ascii="Calibri" w:hAnsi="Calibri" w:cs="Calibri"/>
          <w:color w:val="000000"/>
          <w:sz w:val="22"/>
        </w:rPr>
        <w:br/>
        <w:t>e-mail: info@kviztrebic.cz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19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https://www.mkstrebic.cz/festivaly/</w:t>
        </w:r>
      </w:hyperlink>
    </w:p>
    <w:p w14:paraId="566D2390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3FA2F45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1FF42962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20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LOUTEX 2026</w:t>
        </w:r>
      </w:hyperlink>
    </w:p>
    <w:p w14:paraId="74E45ABB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9. 3. 2026 – 14. 3. 2026</w:t>
      </w:r>
    </w:p>
    <w:p w14:paraId="7779B8BB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3B0E76E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Alfred ve dvoře v produkci MOTUS Praha</w:t>
      </w:r>
    </w:p>
    <w:p w14:paraId="04AB266E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Alfred ve dvoře, Františka Křížka 495/36, 170 00 Praha 7 -Holešovice</w:t>
      </w:r>
      <w:r w:rsidRPr="00C402E2">
        <w:rPr>
          <w:rFonts w:ascii="Calibri" w:hAnsi="Calibri" w:cs="Calibri"/>
          <w:color w:val="000000"/>
          <w:sz w:val="22"/>
        </w:rPr>
        <w:br/>
        <w:t>tel: +420 775 186 860</w:t>
      </w:r>
      <w:r w:rsidRPr="00C402E2">
        <w:rPr>
          <w:rFonts w:ascii="Calibri" w:hAnsi="Calibri" w:cs="Calibri"/>
          <w:color w:val="000000"/>
          <w:sz w:val="22"/>
        </w:rPr>
        <w:br/>
        <w:t>Email: divadlo@alfredvedvore.cz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21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https://www.alfredvedvore.cz</w:t>
        </w:r>
      </w:hyperlink>
    </w:p>
    <w:p w14:paraId="34EDF7AB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8432D52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342E603B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22" w:history="1">
        <w:proofErr w:type="spellStart"/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Bazaar</w:t>
        </w:r>
        <w:proofErr w:type="spellEnd"/>
      </w:hyperlink>
    </w:p>
    <w:p w14:paraId="722E8F2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12. 3. 2026 – 21. 3. 2026</w:t>
      </w:r>
    </w:p>
    <w:p w14:paraId="7F377FB8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F2BB60D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MOTUS Praha</w:t>
      </w:r>
    </w:p>
    <w:p w14:paraId="1AF3BC1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C402E2">
        <w:rPr>
          <w:rFonts w:ascii="Calibri" w:hAnsi="Calibri" w:cs="Calibri"/>
          <w:color w:val="000000"/>
          <w:sz w:val="22"/>
        </w:rPr>
        <w:t>Motus</w:t>
      </w:r>
      <w:proofErr w:type="spellEnd"/>
      <w:r w:rsidRPr="00C402E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C402E2">
        <w:rPr>
          <w:rFonts w:ascii="Calibri" w:hAnsi="Calibri" w:cs="Calibri"/>
          <w:color w:val="000000"/>
          <w:sz w:val="22"/>
        </w:rPr>
        <w:t>z.s</w:t>
      </w:r>
      <w:proofErr w:type="spellEnd"/>
      <w:r w:rsidRPr="00C402E2">
        <w:rPr>
          <w:rFonts w:ascii="Calibri" w:hAnsi="Calibri" w:cs="Calibri"/>
          <w:color w:val="000000"/>
          <w:sz w:val="22"/>
        </w:rPr>
        <w:t>., Veverkova 28, 170 00 Praha 7</w:t>
      </w:r>
      <w:r w:rsidRPr="00C402E2">
        <w:rPr>
          <w:rFonts w:ascii="Calibri" w:hAnsi="Calibri" w:cs="Calibri"/>
          <w:color w:val="000000"/>
          <w:sz w:val="22"/>
        </w:rPr>
        <w:br/>
        <w:t>tel.: + 420 776 712 858</w:t>
      </w:r>
      <w:r w:rsidRPr="00C402E2">
        <w:rPr>
          <w:rFonts w:ascii="Calibri" w:hAnsi="Calibri" w:cs="Calibri"/>
          <w:color w:val="000000"/>
          <w:sz w:val="22"/>
        </w:rPr>
        <w:br/>
        <w:t>e-mail: info@bazaarfestival.cz.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23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https://bazaarfestival.cz</w:t>
        </w:r>
      </w:hyperlink>
    </w:p>
    <w:p w14:paraId="1384382B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26B93B9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040F12B4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24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Tomáškova a Novákova hudební Skuteč</w:t>
        </w:r>
      </w:hyperlink>
    </w:p>
    <w:p w14:paraId="514D257B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15. 3. 2026 – 10. 5. 2026</w:t>
      </w:r>
    </w:p>
    <w:p w14:paraId="17A3D254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Skuteč</w:t>
      </w:r>
    </w:p>
    <w:p w14:paraId="02C8908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Palackého náměstí 133, 539 73 Skuteč</w:t>
      </w:r>
      <w:r w:rsidRPr="00C402E2">
        <w:rPr>
          <w:rFonts w:ascii="Calibri" w:hAnsi="Calibri" w:cs="Calibri"/>
          <w:color w:val="000000"/>
          <w:sz w:val="22"/>
        </w:rPr>
        <w:br/>
        <w:t>tel.: 731 557 477</w:t>
      </w:r>
      <w:r w:rsidRPr="00C402E2">
        <w:rPr>
          <w:rFonts w:ascii="Calibri" w:hAnsi="Calibri" w:cs="Calibri"/>
          <w:color w:val="000000"/>
          <w:sz w:val="22"/>
        </w:rPr>
        <w:br/>
        <w:t>e-mail: lenka.fridlova@skutec.cz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25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www.hudebni.skutec.cz</w:t>
        </w:r>
      </w:hyperlink>
    </w:p>
    <w:p w14:paraId="635E0EE4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A6E3E56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625A3D3C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26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Struny dětem 2026</w:t>
        </w:r>
      </w:hyperlink>
    </w:p>
    <w:p w14:paraId="3AEC1864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27. 3. 2026 – 29. 3. 2026</w:t>
      </w:r>
    </w:p>
    <w:p w14:paraId="0E7075E5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B678333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MHF Struny podzimu, občanské sdružení</w:t>
      </w:r>
    </w:p>
    <w:p w14:paraId="1D20E710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MHF Struny podzimu; Palackého 1/740;110 00 Praha 1</w:t>
      </w:r>
      <w:r w:rsidRPr="00C402E2">
        <w:rPr>
          <w:rFonts w:ascii="Calibri" w:hAnsi="Calibri" w:cs="Calibri"/>
          <w:color w:val="000000"/>
          <w:sz w:val="22"/>
        </w:rPr>
        <w:br/>
        <w:t>tel.: 224 946 508</w:t>
      </w:r>
      <w:r w:rsidRPr="00C402E2">
        <w:rPr>
          <w:rFonts w:ascii="Calibri" w:hAnsi="Calibri" w:cs="Calibri"/>
          <w:color w:val="000000"/>
          <w:sz w:val="22"/>
        </w:rPr>
        <w:br/>
        <w:t>e-mail: office@strunypodzimu.cz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27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http://strunypodzimu.cz</w:t>
        </w:r>
      </w:hyperlink>
    </w:p>
    <w:p w14:paraId="124D18BF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2BB1940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4EC47920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28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Noc divadel 2026</w:t>
        </w:r>
      </w:hyperlink>
    </w:p>
    <w:p w14:paraId="6267A866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28. 3. 2026 – 28. 3. 2026</w:t>
      </w:r>
    </w:p>
    <w:p w14:paraId="3DB440D9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 a další česká města</w:t>
      </w:r>
    </w:p>
    <w:p w14:paraId="47289EF8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Národní institut pro kulturu Praha</w:t>
      </w:r>
    </w:p>
    <w:p w14:paraId="7C677DA3" w14:textId="2C8276AC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Národní institut pro kulturu</w:t>
      </w:r>
      <w:r>
        <w:rPr>
          <w:rFonts w:ascii="Calibri" w:hAnsi="Calibri" w:cs="Calibri"/>
          <w:color w:val="000000"/>
          <w:sz w:val="22"/>
        </w:rPr>
        <w:t xml:space="preserve"> – </w:t>
      </w:r>
      <w:bookmarkStart w:id="0" w:name="_GoBack"/>
      <w:bookmarkEnd w:id="0"/>
      <w:r w:rsidRPr="00C402E2">
        <w:rPr>
          <w:rFonts w:ascii="Calibri" w:hAnsi="Calibri" w:cs="Calibri"/>
          <w:color w:val="000000"/>
          <w:sz w:val="22"/>
        </w:rPr>
        <w:t>Divadelní ústav, Celetná 17, 110 00 Praha 1</w:t>
      </w:r>
      <w:r w:rsidRPr="00C402E2">
        <w:rPr>
          <w:rFonts w:ascii="Calibri" w:hAnsi="Calibri" w:cs="Calibri"/>
          <w:color w:val="000000"/>
          <w:sz w:val="22"/>
        </w:rPr>
        <w:br/>
        <w:t>tel.: 224 809 111</w:t>
      </w:r>
      <w:r w:rsidRPr="00C402E2">
        <w:rPr>
          <w:rFonts w:ascii="Calibri" w:hAnsi="Calibri" w:cs="Calibri"/>
          <w:color w:val="000000"/>
          <w:sz w:val="22"/>
        </w:rPr>
        <w:br/>
        <w:t>e-mail: noc@idu.cz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29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http://www.nocdivadel.cz</w:t>
        </w:r>
      </w:hyperlink>
    </w:p>
    <w:p w14:paraId="294BC57C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AE3F5D8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765B4A77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30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Dítě v Dlouhé 2026</w:t>
        </w:r>
      </w:hyperlink>
    </w:p>
    <w:p w14:paraId="27449FC2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11. 4. 2026 – 15. 4. 2026</w:t>
      </w:r>
    </w:p>
    <w:p w14:paraId="0EB197F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E1EB072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Divadlo v Dlouhé Praha</w:t>
      </w:r>
    </w:p>
    <w:p w14:paraId="0A63F297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Divadlo v Dlouhé, Dlouhá 39, 110 00 Praha 1</w:t>
      </w:r>
      <w:r w:rsidRPr="00C402E2">
        <w:rPr>
          <w:rFonts w:ascii="Calibri" w:hAnsi="Calibri" w:cs="Calibri"/>
          <w:color w:val="000000"/>
          <w:sz w:val="22"/>
        </w:rPr>
        <w:br/>
        <w:t>tel.: 224 826 807, fax: 224 826 797</w:t>
      </w:r>
      <w:r w:rsidRPr="00C402E2">
        <w:rPr>
          <w:rFonts w:ascii="Calibri" w:hAnsi="Calibri" w:cs="Calibri"/>
          <w:color w:val="000000"/>
          <w:sz w:val="22"/>
        </w:rPr>
        <w:br/>
        <w:t>e-mail: karola@divadlovdlouhe.cz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31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https://www.divadlovdlouhe.cz/festivaly/dite-v-dlouhe-2024/</w:t>
        </w:r>
      </w:hyperlink>
    </w:p>
    <w:p w14:paraId="375E30EB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3878BB3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7207342E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32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Setkání/</w:t>
        </w:r>
        <w:proofErr w:type="spellStart"/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Encounter</w:t>
        </w:r>
        <w:proofErr w:type="spellEnd"/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1969C6F8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14. 4. 2026 – 18. 4. 2026</w:t>
      </w:r>
    </w:p>
    <w:p w14:paraId="0A02CE1F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28AA2D5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Janáčkova akademie múzických umění Brno, Divadelní fakulta</w:t>
      </w:r>
    </w:p>
    <w:p w14:paraId="23993CCB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DIFA JAMU, Mozartova 1, 662 15 Brno</w:t>
      </w:r>
      <w:r w:rsidRPr="00C402E2">
        <w:rPr>
          <w:rFonts w:ascii="Calibri" w:hAnsi="Calibri" w:cs="Calibri"/>
          <w:color w:val="000000"/>
          <w:sz w:val="22"/>
        </w:rPr>
        <w:br/>
        <w:t>tel.: 542 591 334, fax: 542 591 352</w:t>
      </w:r>
      <w:r w:rsidRPr="00C402E2">
        <w:rPr>
          <w:rFonts w:ascii="Calibri" w:hAnsi="Calibri" w:cs="Calibri"/>
          <w:color w:val="000000"/>
          <w:sz w:val="22"/>
        </w:rPr>
        <w:br/>
        <w:t>e-mail: info@encounter.cz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33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http://www.encounter.cz</w:t>
        </w:r>
      </w:hyperlink>
    </w:p>
    <w:p w14:paraId="48BDEC58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920D971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3C4285FD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34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Česká taneční platforma 2026</w:t>
        </w:r>
      </w:hyperlink>
    </w:p>
    <w:p w14:paraId="5F1B0EC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16. 4. 2026 – 18. 4. 2026</w:t>
      </w:r>
    </w:p>
    <w:p w14:paraId="2C11E5C5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5A8805F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Tanec Praha</w:t>
      </w:r>
    </w:p>
    <w:p w14:paraId="6C519320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 xml:space="preserve">Tanec Praha </w:t>
      </w:r>
      <w:proofErr w:type="spellStart"/>
      <w:r w:rsidRPr="00C402E2">
        <w:rPr>
          <w:rFonts w:ascii="Calibri" w:hAnsi="Calibri" w:cs="Calibri"/>
          <w:color w:val="000000"/>
          <w:sz w:val="22"/>
        </w:rPr>
        <w:t>z.ú</w:t>
      </w:r>
      <w:proofErr w:type="spellEnd"/>
      <w:r w:rsidRPr="00C402E2">
        <w:rPr>
          <w:rFonts w:ascii="Calibri" w:hAnsi="Calibri" w:cs="Calibri"/>
          <w:color w:val="000000"/>
          <w:sz w:val="22"/>
        </w:rPr>
        <w:t>., Jirsíkova 4, 186 00 Praha 8</w:t>
      </w:r>
      <w:r w:rsidRPr="00C402E2">
        <w:rPr>
          <w:rFonts w:ascii="Calibri" w:hAnsi="Calibri" w:cs="Calibri"/>
          <w:color w:val="000000"/>
          <w:sz w:val="22"/>
        </w:rPr>
        <w:br/>
        <w:t>tel.: 222 817 886, fax: 222 319 576</w:t>
      </w:r>
      <w:r w:rsidRPr="00C402E2">
        <w:rPr>
          <w:rFonts w:ascii="Calibri" w:hAnsi="Calibri" w:cs="Calibri"/>
          <w:color w:val="000000"/>
          <w:sz w:val="22"/>
        </w:rPr>
        <w:br/>
        <w:t>e-mail: office@tanecpraha.cz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35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http://www.tanecniplatforma.cz</w:t>
        </w:r>
      </w:hyperlink>
    </w:p>
    <w:p w14:paraId="108631EE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7364251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479AE282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36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Kopřiva 2026</w:t>
        </w:r>
      </w:hyperlink>
    </w:p>
    <w:p w14:paraId="1BF08133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22. 4. 2026 – 25. 4. 2026</w:t>
      </w:r>
    </w:p>
    <w:p w14:paraId="7499518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Kopřivnice</w:t>
      </w:r>
    </w:p>
    <w:p w14:paraId="38DA67C3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>Katolická beseda v Kopřivnici</w:t>
      </w:r>
    </w:p>
    <w:p w14:paraId="2DCB8014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>Katolická beseda v Kopřivnici, Štramberská 378/2, 742 21 Kopřivnice</w:t>
      </w:r>
      <w:r w:rsidRPr="00C402E2">
        <w:rPr>
          <w:rFonts w:ascii="Calibri" w:hAnsi="Calibri" w:cs="Calibri"/>
          <w:color w:val="000000"/>
          <w:sz w:val="22"/>
        </w:rPr>
        <w:br/>
        <w:t>tel.: 733 676 672</w:t>
      </w:r>
      <w:r w:rsidRPr="00C402E2">
        <w:rPr>
          <w:rFonts w:ascii="Calibri" w:hAnsi="Calibri" w:cs="Calibri"/>
          <w:color w:val="000000"/>
          <w:sz w:val="22"/>
        </w:rPr>
        <w:br/>
        <w:t>e-mail: cachnin@seznam.cz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37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http://koprivafest.cz</w:t>
        </w:r>
      </w:hyperlink>
    </w:p>
    <w:p w14:paraId="72FD49BE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A02ECFD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5D4AA690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38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Festival sólové tvorby pro děti</w:t>
        </w:r>
      </w:hyperlink>
    </w:p>
    <w:p w14:paraId="13E4B782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24. 4. 2026 – 26. 4. 2026</w:t>
      </w:r>
    </w:p>
    <w:p w14:paraId="4860BDDC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C402E2">
        <w:rPr>
          <w:rFonts w:ascii="Calibri" w:hAnsi="Calibri" w:cs="Calibri"/>
          <w:color w:val="000000"/>
          <w:sz w:val="22"/>
        </w:rPr>
        <w:t xml:space="preserve">Klub </w:t>
      </w:r>
      <w:proofErr w:type="spellStart"/>
      <w:r w:rsidRPr="00C402E2">
        <w:rPr>
          <w:rFonts w:ascii="Calibri" w:hAnsi="Calibri" w:cs="Calibri"/>
          <w:color w:val="000000"/>
          <w:sz w:val="22"/>
        </w:rPr>
        <w:t>Mlejn</w:t>
      </w:r>
      <w:proofErr w:type="spellEnd"/>
      <w:r w:rsidRPr="00C402E2">
        <w:rPr>
          <w:rFonts w:ascii="Calibri" w:hAnsi="Calibri" w:cs="Calibri"/>
          <w:color w:val="000000"/>
          <w:sz w:val="22"/>
        </w:rPr>
        <w:t xml:space="preserve"> Praha</w:t>
      </w:r>
    </w:p>
    <w:p w14:paraId="42606D46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r w:rsidRPr="00C402E2">
        <w:rPr>
          <w:rFonts w:ascii="Calibri" w:hAnsi="Calibri" w:cs="Calibri"/>
          <w:color w:val="000000"/>
          <w:sz w:val="22"/>
        </w:rPr>
        <w:t xml:space="preserve">KD </w:t>
      </w:r>
      <w:proofErr w:type="spellStart"/>
      <w:r w:rsidRPr="00C402E2">
        <w:rPr>
          <w:rFonts w:ascii="Calibri" w:hAnsi="Calibri" w:cs="Calibri"/>
          <w:color w:val="000000"/>
          <w:sz w:val="22"/>
        </w:rPr>
        <w:t>Mlejn</w:t>
      </w:r>
      <w:proofErr w:type="spellEnd"/>
      <w:r w:rsidRPr="00C402E2">
        <w:rPr>
          <w:rFonts w:ascii="Calibri" w:hAnsi="Calibri" w:cs="Calibri"/>
          <w:color w:val="000000"/>
          <w:sz w:val="22"/>
        </w:rPr>
        <w:t xml:space="preserve">, </w:t>
      </w:r>
      <w:proofErr w:type="spellStart"/>
      <w:r w:rsidRPr="00C402E2">
        <w:rPr>
          <w:rFonts w:ascii="Calibri" w:hAnsi="Calibri" w:cs="Calibri"/>
          <w:color w:val="000000"/>
          <w:sz w:val="22"/>
        </w:rPr>
        <w:t>z.ú</w:t>
      </w:r>
      <w:proofErr w:type="spellEnd"/>
      <w:r w:rsidRPr="00C402E2">
        <w:rPr>
          <w:rFonts w:ascii="Calibri" w:hAnsi="Calibri" w:cs="Calibri"/>
          <w:color w:val="000000"/>
          <w:sz w:val="22"/>
        </w:rPr>
        <w:t>., Kovářova 1615/4, 155 00 Praha 5 – Stodůlky</w:t>
      </w:r>
      <w:r w:rsidRPr="00C402E2">
        <w:rPr>
          <w:rFonts w:ascii="Calibri" w:hAnsi="Calibri" w:cs="Calibri"/>
          <w:color w:val="000000"/>
          <w:sz w:val="22"/>
        </w:rPr>
        <w:br/>
        <w:t>tel.: +420 777 710 666</w:t>
      </w:r>
      <w:r w:rsidRPr="00C402E2">
        <w:rPr>
          <w:rFonts w:ascii="Calibri" w:hAnsi="Calibri" w:cs="Calibri"/>
          <w:color w:val="000000"/>
          <w:sz w:val="22"/>
        </w:rPr>
        <w:br/>
      </w:r>
      <w:r w:rsidRPr="00C402E2">
        <w:rPr>
          <w:rFonts w:ascii="Calibri" w:hAnsi="Calibri" w:cs="Calibri"/>
          <w:color w:val="000000"/>
          <w:sz w:val="22"/>
        </w:rPr>
        <w:lastRenderedPageBreak/>
        <w:t>e-mail: info.mlejn@gmail.com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39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https://mlejn.cz/festivaly/</w:t>
        </w:r>
      </w:hyperlink>
    </w:p>
    <w:p w14:paraId="084CF3CB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B3172AA" w14:textId="77777777" w:rsidR="00C402E2" w:rsidRPr="00C402E2" w:rsidRDefault="00C402E2" w:rsidP="00C402E2">
      <w:pPr>
        <w:rPr>
          <w:rFonts w:ascii="Calibri" w:hAnsi="Calibri" w:cs="Calibri"/>
          <w:sz w:val="22"/>
        </w:rPr>
      </w:pPr>
    </w:p>
    <w:p w14:paraId="030894EA" w14:textId="77777777" w:rsidR="00C402E2" w:rsidRPr="00C402E2" w:rsidRDefault="00C402E2" w:rsidP="00C402E2">
      <w:pPr>
        <w:rPr>
          <w:rFonts w:ascii="Calibri" w:hAnsi="Calibri" w:cs="Calibri"/>
          <w:color w:val="000000"/>
          <w:sz w:val="22"/>
        </w:rPr>
      </w:pPr>
      <w:hyperlink r:id="rId40" w:history="1">
        <w:r w:rsidRPr="00C402E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den tance 2026</w:t>
        </w:r>
      </w:hyperlink>
    </w:p>
    <w:p w14:paraId="7B458E79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color w:val="000000"/>
          <w:sz w:val="22"/>
        </w:rPr>
        <w:t>29. 4. 2026 – 29. 4. 2026</w:t>
      </w:r>
    </w:p>
    <w:p w14:paraId="3677C460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C402E2">
        <w:rPr>
          <w:rStyle w:val="premstage"/>
          <w:rFonts w:ascii="Calibri" w:hAnsi="Calibri" w:cs="Calibri"/>
          <w:color w:val="000000"/>
          <w:sz w:val="22"/>
        </w:rPr>
        <w:t>Praha, Hradec Králové</w:t>
      </w:r>
    </w:p>
    <w:p w14:paraId="2BB57091" w14:textId="77777777" w:rsidR="00C402E2" w:rsidRPr="00C402E2" w:rsidRDefault="00C402E2" w:rsidP="00C402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C402E2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C402E2">
        <w:rPr>
          <w:rFonts w:ascii="Calibri" w:hAnsi="Calibri" w:cs="Calibri"/>
          <w:color w:val="000000"/>
          <w:sz w:val="22"/>
        </w:rPr>
        <w:t>Hartigova</w:t>
      </w:r>
      <w:proofErr w:type="spellEnd"/>
      <w:r w:rsidRPr="00C402E2">
        <w:rPr>
          <w:rFonts w:ascii="Calibri" w:hAnsi="Calibri" w:cs="Calibri"/>
          <w:color w:val="000000"/>
          <w:sz w:val="22"/>
        </w:rPr>
        <w:t xml:space="preserve"> 2501/248, 130 00 Praha 3 – Žižkov</w:t>
      </w:r>
      <w:r w:rsidRPr="00C402E2">
        <w:rPr>
          <w:rFonts w:ascii="Calibri" w:hAnsi="Calibri" w:cs="Calibri"/>
          <w:color w:val="000000"/>
          <w:sz w:val="22"/>
        </w:rPr>
        <w:br/>
        <w:t>e-mail: info@art4people.cz</w:t>
      </w:r>
      <w:r w:rsidRPr="00C402E2">
        <w:rPr>
          <w:rFonts w:ascii="Calibri" w:hAnsi="Calibri" w:cs="Calibri"/>
          <w:color w:val="000000"/>
          <w:sz w:val="22"/>
        </w:rPr>
        <w:br/>
      </w:r>
      <w:hyperlink r:id="rId41" w:history="1">
        <w:r w:rsidRPr="00C402E2">
          <w:rPr>
            <w:rStyle w:val="Hypertextovodkaz"/>
            <w:rFonts w:ascii="Calibri" w:hAnsi="Calibri" w:cs="Calibri"/>
            <w:color w:val="550000"/>
            <w:sz w:val="22"/>
          </w:rPr>
          <w:t>www.klubart4people.cz</w:t>
        </w:r>
      </w:hyperlink>
    </w:p>
    <w:p w14:paraId="6AAC2E69" w14:textId="77777777" w:rsidR="00C402E2" w:rsidRPr="00C402E2" w:rsidRDefault="00C402E2" w:rsidP="00C402E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D4F9B1" w14:textId="7E6F79BC" w:rsidR="00A74630" w:rsidRPr="00C402E2" w:rsidRDefault="00A74630" w:rsidP="00A74630">
      <w:pPr>
        <w:spacing w:line="300" w:lineRule="atLeast"/>
        <w:rPr>
          <w:rFonts w:ascii="Calibri" w:hAnsi="Calibri" w:cs="Calibri"/>
          <w:color w:val="000000"/>
          <w:sz w:val="22"/>
        </w:rPr>
      </w:pPr>
    </w:p>
    <w:sectPr w:rsidR="00A74630" w:rsidRPr="00C402E2" w:rsidSect="00D94E7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C402E2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A84"/>
    <w:multiLevelType w:val="multilevel"/>
    <w:tmpl w:val="4BA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C5B49"/>
    <w:rsid w:val="000F5638"/>
    <w:rsid w:val="00163A40"/>
    <w:rsid w:val="001E0680"/>
    <w:rsid w:val="002120F8"/>
    <w:rsid w:val="00220807"/>
    <w:rsid w:val="00242873"/>
    <w:rsid w:val="00257BD3"/>
    <w:rsid w:val="002811CC"/>
    <w:rsid w:val="00316AAC"/>
    <w:rsid w:val="00324C81"/>
    <w:rsid w:val="003D09BD"/>
    <w:rsid w:val="003F1DF8"/>
    <w:rsid w:val="004405AF"/>
    <w:rsid w:val="00476134"/>
    <w:rsid w:val="004D41F5"/>
    <w:rsid w:val="004F240E"/>
    <w:rsid w:val="00525ADD"/>
    <w:rsid w:val="00530FC0"/>
    <w:rsid w:val="005741EC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A6299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74630"/>
    <w:rsid w:val="00AB1245"/>
    <w:rsid w:val="00AE3526"/>
    <w:rsid w:val="00BF0D91"/>
    <w:rsid w:val="00C402E2"/>
    <w:rsid w:val="00CA56FA"/>
    <w:rsid w:val="00CC1A69"/>
    <w:rsid w:val="00D21153"/>
    <w:rsid w:val="00D94E75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26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85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6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859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866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0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60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8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365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34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0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306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0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21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1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40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794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273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16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3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79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83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6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98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6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2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5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8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13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6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15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55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3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23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071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90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11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41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97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77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27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8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1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899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1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8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7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46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2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kloutkovehodivadla.cz/" TargetMode="External"/><Relationship Id="rId18" Type="http://schemas.openxmlformats.org/officeDocument/2006/relationships/hyperlink" Target="https://vis.idu.cz/EventDetail.aspx?id=360757" TargetMode="External"/><Relationship Id="rId26" Type="http://schemas.openxmlformats.org/officeDocument/2006/relationships/hyperlink" Target="https://vis.idu.cz/EventDetail.aspx?id=359496" TargetMode="External"/><Relationship Id="rId39" Type="http://schemas.openxmlformats.org/officeDocument/2006/relationships/hyperlink" Target="https://mlejn.cz/festival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lfredvedvore.cz/" TargetMode="External"/><Relationship Id="rId34" Type="http://schemas.openxmlformats.org/officeDocument/2006/relationships/hyperlink" Target="https://vis.idu.cz/EventDetail.aspx?id=36182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is.idu.cz/EventDetail.aspx?id=358980" TargetMode="External"/><Relationship Id="rId17" Type="http://schemas.openxmlformats.org/officeDocument/2006/relationships/hyperlink" Target="https://www.mestskadivadlaprazska.cz/" TargetMode="External"/><Relationship Id="rId25" Type="http://schemas.openxmlformats.org/officeDocument/2006/relationships/hyperlink" Target="http://www.hudebni.skutec.cz/" TargetMode="External"/><Relationship Id="rId33" Type="http://schemas.openxmlformats.org/officeDocument/2006/relationships/hyperlink" Target="http://www.encounter.cz/" TargetMode="External"/><Relationship Id="rId38" Type="http://schemas.openxmlformats.org/officeDocument/2006/relationships/hyperlink" Target="https://vis.idu.cz/EventDetail.aspx?id=360762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EventDetail.aspx?id=360697" TargetMode="External"/><Relationship Id="rId20" Type="http://schemas.openxmlformats.org/officeDocument/2006/relationships/hyperlink" Target="https://vis.idu.cz/EventDetail.aspx?id=358528" TargetMode="External"/><Relationship Id="rId29" Type="http://schemas.openxmlformats.org/officeDocument/2006/relationships/hyperlink" Target="http://www.nocdivadel.cz/" TargetMode="External"/><Relationship Id="rId41" Type="http://schemas.openxmlformats.org/officeDocument/2006/relationships/hyperlink" Target="http://www.klubart4people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yridny.cz/" TargetMode="External"/><Relationship Id="rId24" Type="http://schemas.openxmlformats.org/officeDocument/2006/relationships/hyperlink" Target="https://vis.idu.cz/EventDetail.aspx?id=358964" TargetMode="External"/><Relationship Id="rId32" Type="http://schemas.openxmlformats.org/officeDocument/2006/relationships/hyperlink" Target="https://vis.idu.cz/EventDetail.aspx?id=361055" TargetMode="External"/><Relationship Id="rId37" Type="http://schemas.openxmlformats.org/officeDocument/2006/relationships/hyperlink" Target="http://koprivafest.cz/" TargetMode="External"/><Relationship Id="rId40" Type="http://schemas.openxmlformats.org/officeDocument/2006/relationships/hyperlink" Target="https://vis.idu.cz/EventDetail.aspx?id=361826" TargetMode="External"/><Relationship Id="rId45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divadelnisvet.cz/" TargetMode="External"/><Relationship Id="rId23" Type="http://schemas.openxmlformats.org/officeDocument/2006/relationships/hyperlink" Target="https://bazaarfestival.cz/" TargetMode="External"/><Relationship Id="rId28" Type="http://schemas.openxmlformats.org/officeDocument/2006/relationships/hyperlink" Target="https://vis.idu.cz/EventDetail.aspx?id=359731" TargetMode="External"/><Relationship Id="rId36" Type="http://schemas.openxmlformats.org/officeDocument/2006/relationships/hyperlink" Target="https://vis.idu.cz/EventDetail.aspx?id=36181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is.idu.cz/EventDetail.aspx?id=361634" TargetMode="External"/><Relationship Id="rId19" Type="http://schemas.openxmlformats.org/officeDocument/2006/relationships/hyperlink" Target="https://www.mkstrebic.cz/festivaly/" TargetMode="External"/><Relationship Id="rId31" Type="http://schemas.openxmlformats.org/officeDocument/2006/relationships/hyperlink" Target="https://www.divadlovdlouhe.cz/festivaly/dite-v-dlouhe-2024/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s.idu.cz/EventDetail.aspx?id=361613" TargetMode="External"/><Relationship Id="rId22" Type="http://schemas.openxmlformats.org/officeDocument/2006/relationships/hyperlink" Target="https://vis.idu.cz/EventDetail.aspx?id=360766" TargetMode="External"/><Relationship Id="rId27" Type="http://schemas.openxmlformats.org/officeDocument/2006/relationships/hyperlink" Target="http://strunypodzimu.cz/" TargetMode="External"/><Relationship Id="rId30" Type="http://schemas.openxmlformats.org/officeDocument/2006/relationships/hyperlink" Target="https://vis.idu.cz/EventDetail.aspx?id=361811" TargetMode="External"/><Relationship Id="rId35" Type="http://schemas.openxmlformats.org/officeDocument/2006/relationships/hyperlink" Target="http://www.tanecniplatforma.cz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A94B6-0D27-4097-A62D-EBE17C952B6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2</cp:revision>
  <cp:lastPrinted>2025-06-03T13:23:00Z</cp:lastPrinted>
  <dcterms:created xsi:type="dcterms:W3CDTF">2026-02-25T13:32:00Z</dcterms:created>
  <dcterms:modified xsi:type="dcterms:W3CDTF">2026-02-25T13:32:00Z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