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34A5" w14:textId="2EC6FB95" w:rsidR="006E1A8D" w:rsidRPr="00D925C8" w:rsidRDefault="006E1A8D" w:rsidP="00476940">
      <w:pPr>
        <w:pStyle w:val="Default"/>
        <w:jc w:val="center"/>
        <w:rPr>
          <w:rStyle w:val="A37"/>
          <w:rFonts w:ascii="Segoe UI" w:hAnsi="Segoe UI" w:cs="Segoe UI"/>
          <w:color w:val="auto"/>
          <w:sz w:val="28"/>
          <w:szCs w:val="28"/>
          <w:u w:val="single"/>
        </w:rPr>
      </w:pPr>
      <w:r w:rsidRPr="00D925C8">
        <w:rPr>
          <w:rStyle w:val="A37"/>
          <w:rFonts w:ascii="Segoe UI" w:hAnsi="Segoe UI" w:cs="Segoe UI"/>
          <w:color w:val="auto"/>
          <w:sz w:val="28"/>
          <w:szCs w:val="28"/>
          <w:u w:val="single"/>
        </w:rPr>
        <w:t>BALET NdB 202</w:t>
      </w:r>
      <w:r w:rsidR="00CB228B" w:rsidRPr="00D925C8">
        <w:rPr>
          <w:rStyle w:val="A37"/>
          <w:rFonts w:ascii="Segoe UI" w:hAnsi="Segoe UI" w:cs="Segoe UI"/>
          <w:color w:val="auto"/>
          <w:sz w:val="28"/>
          <w:szCs w:val="28"/>
          <w:u w:val="single"/>
        </w:rPr>
        <w:t>6</w:t>
      </w:r>
      <w:r w:rsidRPr="00D925C8">
        <w:rPr>
          <w:rStyle w:val="A37"/>
          <w:rFonts w:ascii="Segoe UI" w:hAnsi="Segoe UI" w:cs="Segoe UI"/>
          <w:color w:val="auto"/>
          <w:sz w:val="28"/>
          <w:szCs w:val="28"/>
          <w:u w:val="single"/>
        </w:rPr>
        <w:t>/202</w:t>
      </w:r>
      <w:r w:rsidR="00CB228B" w:rsidRPr="00D925C8">
        <w:rPr>
          <w:rStyle w:val="A37"/>
          <w:rFonts w:ascii="Segoe UI" w:hAnsi="Segoe UI" w:cs="Segoe UI"/>
          <w:color w:val="auto"/>
          <w:sz w:val="28"/>
          <w:szCs w:val="28"/>
          <w:u w:val="single"/>
        </w:rPr>
        <w:t>7</w:t>
      </w:r>
    </w:p>
    <w:p w14:paraId="395A954B" w14:textId="77777777" w:rsidR="006E1A8D" w:rsidRDefault="006E1A8D" w:rsidP="006E1A8D">
      <w:pPr>
        <w:pStyle w:val="Default"/>
        <w:rPr>
          <w:rStyle w:val="A37"/>
          <w:rFonts w:ascii="Segoe UI" w:hAnsi="Segoe UI" w:cs="Segoe UI"/>
          <w:color w:val="auto"/>
          <w:sz w:val="22"/>
          <w:szCs w:val="22"/>
        </w:rPr>
      </w:pPr>
    </w:p>
    <w:p w14:paraId="199CBF4E" w14:textId="77777777" w:rsidR="00BB44AB" w:rsidRPr="00E519DE" w:rsidRDefault="00BB44AB" w:rsidP="007478D2">
      <w:pPr>
        <w:spacing w:line="276" w:lineRule="auto"/>
        <w:jc w:val="both"/>
        <w:rPr>
          <w:rFonts w:ascii="Segoe UI" w:hAnsi="Segoe UI" w:cs="Segoe UI"/>
        </w:rPr>
      </w:pPr>
    </w:p>
    <w:p w14:paraId="1B1CB3A8" w14:textId="77777777" w:rsidR="00476940" w:rsidRPr="000C4E7A" w:rsidRDefault="00476940" w:rsidP="00476940">
      <w:pPr>
        <w:spacing w:line="278" w:lineRule="auto"/>
      </w:pPr>
      <w:r w:rsidRPr="000C4E7A">
        <w:rPr>
          <w:b/>
          <w:bCs/>
        </w:rPr>
        <w:t xml:space="preserve">Slovo uměleckého šéfa Mária </w:t>
      </w:r>
      <w:proofErr w:type="spellStart"/>
      <w:r w:rsidRPr="000C4E7A">
        <w:rPr>
          <w:b/>
          <w:bCs/>
        </w:rPr>
        <w:t>Radačovského</w:t>
      </w:r>
      <w:proofErr w:type="spellEnd"/>
    </w:p>
    <w:p w14:paraId="3724F4B2" w14:textId="77777777" w:rsidR="00476940" w:rsidRPr="000C4E7A" w:rsidRDefault="00476940" w:rsidP="00476940">
      <w:pPr>
        <w:spacing w:line="278" w:lineRule="auto"/>
      </w:pPr>
      <w:r w:rsidRPr="000C4E7A">
        <w:rPr>
          <w:b/>
          <w:bCs/>
        </w:rPr>
        <w:t>Nadcházející sezona 2026/27</w:t>
      </w:r>
      <w:r w:rsidRPr="000C4E7A">
        <w:t xml:space="preserve"> bude pokračováním našeho </w:t>
      </w:r>
      <w:r w:rsidRPr="000C4E7A">
        <w:rPr>
          <w:b/>
          <w:bCs/>
        </w:rPr>
        <w:t>úsilí o umělecký růst</w:t>
      </w:r>
      <w:r w:rsidRPr="000C4E7A">
        <w:t xml:space="preserve">, k čemuž nás zavazují </w:t>
      </w:r>
      <w:r w:rsidRPr="000C4E7A">
        <w:rPr>
          <w:b/>
          <w:bCs/>
        </w:rPr>
        <w:t>milníky z let minulých</w:t>
      </w:r>
      <w:r w:rsidRPr="000C4E7A">
        <w:t xml:space="preserve"> – ať už jde o </w:t>
      </w:r>
      <w:r w:rsidRPr="000C4E7A">
        <w:rPr>
          <w:b/>
          <w:bCs/>
        </w:rPr>
        <w:t>úspěšně završenou generační obměnu na klíčových pozicích</w:t>
      </w:r>
      <w:r w:rsidRPr="000C4E7A">
        <w:t xml:space="preserve">, nebo o rozvoj </w:t>
      </w:r>
      <w:r w:rsidRPr="000C4E7A">
        <w:rPr>
          <w:b/>
          <w:bCs/>
        </w:rPr>
        <w:t xml:space="preserve">unikátního konceptu tří dimenzí </w:t>
      </w:r>
      <w:proofErr w:type="spellStart"/>
      <w:r w:rsidRPr="000C4E7A">
        <w:rPr>
          <w:b/>
          <w:bCs/>
        </w:rPr>
        <w:t>NdB</w:t>
      </w:r>
      <w:proofErr w:type="spellEnd"/>
      <w:r w:rsidRPr="000C4E7A">
        <w:rPr>
          <w:b/>
          <w:bCs/>
        </w:rPr>
        <w:t>, NdB2 a NdB3</w:t>
      </w:r>
      <w:r w:rsidRPr="000C4E7A">
        <w:t xml:space="preserve">. Tento model nás dnes řadí k </w:t>
      </w:r>
      <w:r w:rsidRPr="000C4E7A">
        <w:rPr>
          <w:b/>
          <w:bCs/>
        </w:rPr>
        <w:t>výjimečným souborům v celosvětovém měřítku</w:t>
      </w:r>
      <w:r w:rsidRPr="000C4E7A">
        <w:t xml:space="preserve"> a těší mě, že se setkává s </w:t>
      </w:r>
      <w:r w:rsidRPr="000C4E7A">
        <w:rPr>
          <w:b/>
          <w:bCs/>
        </w:rPr>
        <w:t>mimořádným diváckým ohlasem</w:t>
      </w:r>
      <w:r w:rsidRPr="000C4E7A">
        <w:t>.</w:t>
      </w:r>
    </w:p>
    <w:p w14:paraId="1FCC2124" w14:textId="77777777" w:rsidR="00476940" w:rsidRPr="000C4E7A" w:rsidRDefault="00476940" w:rsidP="00476940">
      <w:pPr>
        <w:spacing w:line="278" w:lineRule="auto"/>
      </w:pPr>
      <w:r w:rsidRPr="000C4E7A">
        <w:t xml:space="preserve">Nadcházející rok bude zároveň </w:t>
      </w:r>
      <w:r w:rsidRPr="000C4E7A">
        <w:rPr>
          <w:b/>
          <w:bCs/>
        </w:rPr>
        <w:t>potvrzením našeho směřování</w:t>
      </w:r>
      <w:r w:rsidRPr="000C4E7A">
        <w:t xml:space="preserve"> v čase, kdy se </w:t>
      </w:r>
      <w:r w:rsidRPr="000C4E7A">
        <w:rPr>
          <w:b/>
          <w:bCs/>
        </w:rPr>
        <w:t>mé působení v čele souboru postupně chýlí ke konci</w:t>
      </w:r>
      <w:r w:rsidRPr="000C4E7A">
        <w:t xml:space="preserve">. První premiérou sezony se stane </w:t>
      </w:r>
      <w:r w:rsidRPr="000C4E7A">
        <w:rPr>
          <w:b/>
          <w:bCs/>
        </w:rPr>
        <w:t>celovečerní balet Maska</w:t>
      </w:r>
      <w:r w:rsidRPr="000C4E7A">
        <w:t xml:space="preserve">, na němž spolupracujeme s </w:t>
      </w:r>
      <w:r w:rsidRPr="000C4E7A">
        <w:rPr>
          <w:b/>
          <w:bCs/>
        </w:rPr>
        <w:t>fenomenálním pianistou Ivem Kahánkem</w:t>
      </w:r>
      <w:r w:rsidRPr="000C4E7A">
        <w:t xml:space="preserve">. Půjde o </w:t>
      </w:r>
      <w:r w:rsidRPr="000C4E7A">
        <w:rPr>
          <w:b/>
          <w:bCs/>
        </w:rPr>
        <w:t>mou poslední velkou tvůrčí práci pro náš soubor</w:t>
      </w:r>
      <w:r w:rsidRPr="000C4E7A">
        <w:t xml:space="preserve"> a věřím, že díky </w:t>
      </w:r>
      <w:r w:rsidRPr="000C4E7A">
        <w:rPr>
          <w:b/>
          <w:bCs/>
        </w:rPr>
        <w:t xml:space="preserve">scénografii Marka </w:t>
      </w:r>
      <w:proofErr w:type="spellStart"/>
      <w:r w:rsidRPr="000C4E7A">
        <w:rPr>
          <w:b/>
          <w:bCs/>
        </w:rPr>
        <w:t>Hollého</w:t>
      </w:r>
      <w:proofErr w:type="spellEnd"/>
      <w:r w:rsidRPr="000C4E7A">
        <w:t xml:space="preserve"> a </w:t>
      </w:r>
      <w:r w:rsidRPr="000C4E7A">
        <w:rPr>
          <w:b/>
          <w:bCs/>
        </w:rPr>
        <w:t xml:space="preserve">kostýmům Alexandry </w:t>
      </w:r>
      <w:proofErr w:type="spellStart"/>
      <w:r w:rsidRPr="000C4E7A">
        <w:rPr>
          <w:b/>
          <w:bCs/>
        </w:rPr>
        <w:t>Gruskové</w:t>
      </w:r>
      <w:proofErr w:type="spellEnd"/>
      <w:r w:rsidRPr="000C4E7A">
        <w:t xml:space="preserve"> se toto dílo důstojně zařadí k úspěšným titulům jako </w:t>
      </w:r>
      <w:proofErr w:type="spellStart"/>
      <w:r w:rsidRPr="000C4E7A">
        <w:rPr>
          <w:b/>
          <w:bCs/>
        </w:rPr>
        <w:t>Coco</w:t>
      </w:r>
      <w:proofErr w:type="spellEnd"/>
      <w:r w:rsidRPr="000C4E7A">
        <w:rPr>
          <w:b/>
          <w:bCs/>
        </w:rPr>
        <w:t xml:space="preserve"> Chanel</w:t>
      </w:r>
      <w:r w:rsidRPr="000C4E7A">
        <w:t xml:space="preserve"> a </w:t>
      </w:r>
      <w:r w:rsidRPr="000C4E7A">
        <w:rPr>
          <w:b/>
          <w:bCs/>
        </w:rPr>
        <w:t xml:space="preserve">Black and </w:t>
      </w:r>
      <w:proofErr w:type="spellStart"/>
      <w:r w:rsidRPr="000C4E7A">
        <w:rPr>
          <w:b/>
          <w:bCs/>
        </w:rPr>
        <w:t>White</w:t>
      </w:r>
      <w:proofErr w:type="spellEnd"/>
      <w:r w:rsidRPr="000C4E7A">
        <w:t>.</w:t>
      </w:r>
    </w:p>
    <w:p w14:paraId="752018B3" w14:textId="77777777" w:rsidR="00476940" w:rsidRPr="000C4E7A" w:rsidRDefault="00476940" w:rsidP="00476940">
      <w:pPr>
        <w:spacing w:line="278" w:lineRule="auto"/>
      </w:pPr>
      <w:r w:rsidRPr="000C4E7A">
        <w:rPr>
          <w:b/>
          <w:bCs/>
        </w:rPr>
        <w:t>Druhá premiéra</w:t>
      </w:r>
      <w:r w:rsidRPr="000C4E7A">
        <w:t xml:space="preserve"> bude v </w:t>
      </w:r>
      <w:r w:rsidRPr="000C4E7A">
        <w:rPr>
          <w:b/>
          <w:bCs/>
        </w:rPr>
        <w:t>březnu 2027</w:t>
      </w:r>
      <w:r w:rsidRPr="000C4E7A">
        <w:t xml:space="preserve"> </w:t>
      </w:r>
      <w:r w:rsidRPr="000C4E7A">
        <w:rPr>
          <w:b/>
          <w:bCs/>
        </w:rPr>
        <w:t>poctou světovému velikánovi Jiřímu Kyliánovi</w:t>
      </w:r>
      <w:r w:rsidRPr="000C4E7A">
        <w:t xml:space="preserve"> k jeho </w:t>
      </w:r>
      <w:r w:rsidRPr="000C4E7A">
        <w:rPr>
          <w:b/>
          <w:bCs/>
        </w:rPr>
        <w:t>významnému životnímu jubileu</w:t>
      </w:r>
      <w:r w:rsidRPr="000C4E7A">
        <w:t xml:space="preserve">. Večer tvořený jeho </w:t>
      </w:r>
      <w:r w:rsidRPr="000C4E7A">
        <w:rPr>
          <w:b/>
          <w:bCs/>
        </w:rPr>
        <w:t xml:space="preserve">mistrovskými díly </w:t>
      </w:r>
      <w:proofErr w:type="spellStart"/>
      <w:r w:rsidRPr="000C4E7A">
        <w:rPr>
          <w:b/>
          <w:bCs/>
        </w:rPr>
        <w:t>Forgotten</w:t>
      </w:r>
      <w:proofErr w:type="spellEnd"/>
      <w:r w:rsidRPr="000C4E7A">
        <w:rPr>
          <w:b/>
          <w:bCs/>
        </w:rPr>
        <w:t xml:space="preserve"> Land a Petite </w:t>
      </w:r>
      <w:proofErr w:type="spellStart"/>
      <w:r w:rsidRPr="000C4E7A">
        <w:rPr>
          <w:b/>
          <w:bCs/>
        </w:rPr>
        <w:t>Mort</w:t>
      </w:r>
      <w:proofErr w:type="spellEnd"/>
      <w:r w:rsidRPr="000C4E7A">
        <w:t xml:space="preserve">, uváděnými za doprovodu </w:t>
      </w:r>
      <w:r w:rsidRPr="000C4E7A">
        <w:rPr>
          <w:b/>
          <w:bCs/>
        </w:rPr>
        <w:t>orchestru Janáčkovy opery</w:t>
      </w:r>
      <w:r w:rsidRPr="000C4E7A">
        <w:t xml:space="preserve"> a </w:t>
      </w:r>
      <w:r w:rsidRPr="000C4E7A">
        <w:rPr>
          <w:b/>
          <w:bCs/>
        </w:rPr>
        <w:t>Iva Kahánka</w:t>
      </w:r>
      <w:r w:rsidRPr="000C4E7A">
        <w:t xml:space="preserve">, doplní soubor </w:t>
      </w:r>
      <w:r w:rsidRPr="000C4E7A">
        <w:rPr>
          <w:b/>
          <w:bCs/>
        </w:rPr>
        <w:t>NdB2</w:t>
      </w:r>
      <w:r w:rsidRPr="000C4E7A">
        <w:t xml:space="preserve"> s choreografií </w:t>
      </w:r>
      <w:proofErr w:type="spellStart"/>
      <w:r w:rsidRPr="000C4E7A">
        <w:rPr>
          <w:b/>
          <w:bCs/>
        </w:rPr>
        <w:t>Jardí</w:t>
      </w:r>
      <w:proofErr w:type="spellEnd"/>
      <w:r w:rsidRPr="000C4E7A">
        <w:rPr>
          <w:b/>
          <w:bCs/>
        </w:rPr>
        <w:t xml:space="preserve"> </w:t>
      </w:r>
      <w:proofErr w:type="spellStart"/>
      <w:r w:rsidRPr="000C4E7A">
        <w:rPr>
          <w:b/>
          <w:bCs/>
        </w:rPr>
        <w:t>Tancat</w:t>
      </w:r>
      <w:proofErr w:type="spellEnd"/>
      <w:r w:rsidRPr="000C4E7A">
        <w:rPr>
          <w:b/>
          <w:bCs/>
        </w:rPr>
        <w:t xml:space="preserve"> od </w:t>
      </w:r>
      <w:proofErr w:type="spellStart"/>
      <w:r w:rsidRPr="000C4E7A">
        <w:rPr>
          <w:b/>
          <w:bCs/>
        </w:rPr>
        <w:t>Nacha</w:t>
      </w:r>
      <w:proofErr w:type="spellEnd"/>
      <w:r w:rsidRPr="000C4E7A">
        <w:rPr>
          <w:b/>
          <w:bCs/>
        </w:rPr>
        <w:t xml:space="preserve"> </w:t>
      </w:r>
      <w:proofErr w:type="spellStart"/>
      <w:r w:rsidRPr="000C4E7A">
        <w:rPr>
          <w:b/>
          <w:bCs/>
        </w:rPr>
        <w:t>Duata</w:t>
      </w:r>
      <w:proofErr w:type="spellEnd"/>
      <w:r w:rsidRPr="000C4E7A">
        <w:t xml:space="preserve"> a také projekt </w:t>
      </w:r>
      <w:r w:rsidRPr="000C4E7A">
        <w:rPr>
          <w:b/>
          <w:bCs/>
        </w:rPr>
        <w:t>NdB3</w:t>
      </w:r>
      <w:r w:rsidRPr="000C4E7A">
        <w:t>.</w:t>
      </w:r>
    </w:p>
    <w:p w14:paraId="6B6074D3" w14:textId="77777777" w:rsidR="00476940" w:rsidRPr="000C4E7A" w:rsidRDefault="00476940" w:rsidP="00476940">
      <w:pPr>
        <w:spacing w:line="278" w:lineRule="auto"/>
      </w:pPr>
      <w:r w:rsidRPr="000C4E7A">
        <w:t xml:space="preserve">Náš </w:t>
      </w:r>
      <w:r w:rsidRPr="000C4E7A">
        <w:rPr>
          <w:b/>
          <w:bCs/>
        </w:rPr>
        <w:t>juniorský soubor NdB2</w:t>
      </w:r>
      <w:r w:rsidRPr="000C4E7A">
        <w:t xml:space="preserve"> v této sezoně uvede tradičně </w:t>
      </w:r>
      <w:r w:rsidRPr="000C4E7A">
        <w:rPr>
          <w:b/>
          <w:bCs/>
        </w:rPr>
        <w:t>dvě premiéry původních projektů – Program 9 a jubilejní Program 10</w:t>
      </w:r>
      <w:r w:rsidRPr="000C4E7A">
        <w:t xml:space="preserve">. Jsem hrdý, že se tito </w:t>
      </w:r>
      <w:r w:rsidRPr="000C4E7A">
        <w:rPr>
          <w:b/>
          <w:bCs/>
        </w:rPr>
        <w:t>mladí umělci</w:t>
      </w:r>
      <w:r w:rsidRPr="000C4E7A">
        <w:t xml:space="preserve"> stali </w:t>
      </w:r>
      <w:r w:rsidRPr="000C4E7A">
        <w:rPr>
          <w:b/>
          <w:bCs/>
        </w:rPr>
        <w:t xml:space="preserve">nedílnou součástí baletu </w:t>
      </w:r>
      <w:proofErr w:type="spellStart"/>
      <w:r w:rsidRPr="000C4E7A">
        <w:rPr>
          <w:b/>
          <w:bCs/>
        </w:rPr>
        <w:t>NdB</w:t>
      </w:r>
      <w:proofErr w:type="spellEnd"/>
      <w:r w:rsidRPr="000C4E7A">
        <w:t xml:space="preserve"> a že jejich kvality budeme moci vedle domácí scény prezentovat i na </w:t>
      </w:r>
      <w:r w:rsidRPr="000C4E7A">
        <w:rPr>
          <w:b/>
          <w:bCs/>
        </w:rPr>
        <w:t>plánovaných prestižních turné baletu v Bangkoku a Hongkongu</w:t>
      </w:r>
      <w:r w:rsidRPr="000C4E7A">
        <w:t>.</w:t>
      </w:r>
    </w:p>
    <w:p w14:paraId="6E6EAEC5" w14:textId="77777777" w:rsidR="00476940" w:rsidRPr="000C4E7A" w:rsidRDefault="00476940" w:rsidP="00476940">
      <w:pPr>
        <w:spacing w:line="278" w:lineRule="auto"/>
      </w:pPr>
      <w:r w:rsidRPr="000C4E7A">
        <w:t xml:space="preserve">Vedle uměleckých ambicí zůstává pevnou součástí našeho směřování i </w:t>
      </w:r>
      <w:r w:rsidRPr="000C4E7A">
        <w:rPr>
          <w:b/>
          <w:bCs/>
        </w:rPr>
        <w:t>charitativní rozměr</w:t>
      </w:r>
      <w:r w:rsidRPr="000C4E7A">
        <w:t xml:space="preserve">. Již </w:t>
      </w:r>
      <w:r w:rsidRPr="000C4E7A">
        <w:rPr>
          <w:b/>
          <w:bCs/>
        </w:rPr>
        <w:t>počtvrté uspořádáme Gala „Tancem pro život“</w:t>
      </w:r>
      <w:r w:rsidRPr="000C4E7A">
        <w:t xml:space="preserve"> ve spolupráci s </w:t>
      </w:r>
      <w:r w:rsidRPr="000C4E7A">
        <w:rPr>
          <w:b/>
          <w:bCs/>
        </w:rPr>
        <w:t>Masarykovým onkologickým ústavem</w:t>
      </w:r>
      <w:r w:rsidRPr="000C4E7A">
        <w:t xml:space="preserve">, na kterém </w:t>
      </w:r>
      <w:r w:rsidRPr="000C4E7A">
        <w:rPr>
          <w:b/>
          <w:bCs/>
        </w:rPr>
        <w:t>poprvé přivítáme hostující pár z prestižního mimoevropského souboru</w:t>
      </w:r>
      <w:r w:rsidRPr="000C4E7A">
        <w:t>.</w:t>
      </w:r>
    </w:p>
    <w:p w14:paraId="2733BFF7" w14:textId="77777777" w:rsidR="00476940" w:rsidRPr="000C4E7A" w:rsidRDefault="00476940" w:rsidP="00476940">
      <w:pPr>
        <w:spacing w:line="278" w:lineRule="auto"/>
      </w:pPr>
      <w:r w:rsidRPr="000C4E7A">
        <w:rPr>
          <w:b/>
          <w:bCs/>
        </w:rPr>
        <w:t>Všechno naše úsilí směřuje k jedinému cíli: k vám, našim divákům.</w:t>
      </w:r>
      <w:r w:rsidRPr="000C4E7A">
        <w:t xml:space="preserve"> Pevně věřím, že nás čeká </w:t>
      </w:r>
      <w:r w:rsidRPr="000C4E7A">
        <w:rPr>
          <w:b/>
          <w:bCs/>
        </w:rPr>
        <w:t>mimořádná sezona</w:t>
      </w:r>
      <w:r w:rsidRPr="000C4E7A">
        <w:t xml:space="preserve">, která pro vás bude </w:t>
      </w:r>
      <w:r w:rsidRPr="000C4E7A">
        <w:rPr>
          <w:b/>
          <w:bCs/>
        </w:rPr>
        <w:t>inspirací a zdrojem hrdosti na náš soubor i město Brno</w:t>
      </w:r>
      <w:r w:rsidRPr="000C4E7A">
        <w:t>.</w:t>
      </w:r>
    </w:p>
    <w:p w14:paraId="3B9FFF8E" w14:textId="77777777" w:rsidR="007478D2" w:rsidRPr="00E519DE" w:rsidRDefault="007478D2" w:rsidP="007478D2">
      <w:pPr>
        <w:spacing w:line="276" w:lineRule="auto"/>
        <w:jc w:val="both"/>
        <w:rPr>
          <w:rFonts w:ascii="Segoe UI" w:hAnsi="Segoe UI" w:cs="Segoe UI"/>
        </w:rPr>
      </w:pPr>
    </w:p>
    <w:p w14:paraId="3576FBDC" w14:textId="77777777" w:rsidR="007478D2" w:rsidRPr="00E519DE" w:rsidRDefault="007478D2" w:rsidP="007478D2">
      <w:pPr>
        <w:spacing w:line="276" w:lineRule="auto"/>
        <w:jc w:val="both"/>
        <w:rPr>
          <w:rFonts w:ascii="Segoe UI" w:hAnsi="Segoe UI" w:cs="Segoe UI"/>
        </w:rPr>
      </w:pPr>
    </w:p>
    <w:p w14:paraId="5EE546A1" w14:textId="77777777" w:rsidR="007478D2" w:rsidRDefault="007478D2" w:rsidP="007478D2">
      <w:pPr>
        <w:spacing w:line="276" w:lineRule="auto"/>
        <w:jc w:val="both"/>
        <w:rPr>
          <w:rFonts w:ascii="Segoe UI" w:hAnsi="Segoe UI" w:cs="Segoe UI"/>
        </w:rPr>
      </w:pPr>
    </w:p>
    <w:p w14:paraId="1B7A0FA9" w14:textId="77777777" w:rsidR="00E519DE" w:rsidRDefault="00E519DE" w:rsidP="007478D2">
      <w:pPr>
        <w:spacing w:line="276" w:lineRule="auto"/>
        <w:jc w:val="both"/>
        <w:rPr>
          <w:rFonts w:ascii="Segoe UI" w:hAnsi="Segoe UI" w:cs="Segoe UI"/>
        </w:rPr>
      </w:pPr>
    </w:p>
    <w:p w14:paraId="006613AF" w14:textId="77777777" w:rsidR="00E519DE" w:rsidRDefault="00E519DE" w:rsidP="007478D2">
      <w:pPr>
        <w:spacing w:line="276" w:lineRule="auto"/>
        <w:jc w:val="both"/>
        <w:rPr>
          <w:rFonts w:ascii="Segoe UI" w:hAnsi="Segoe UI" w:cs="Segoe UI"/>
        </w:rPr>
      </w:pPr>
    </w:p>
    <w:p w14:paraId="18EE8400" w14:textId="77777777" w:rsidR="00E519DE" w:rsidRDefault="00E519DE" w:rsidP="007478D2">
      <w:pPr>
        <w:spacing w:line="276" w:lineRule="auto"/>
        <w:jc w:val="both"/>
        <w:rPr>
          <w:rFonts w:ascii="Segoe UI" w:hAnsi="Segoe UI" w:cs="Segoe UI"/>
        </w:rPr>
      </w:pPr>
    </w:p>
    <w:p w14:paraId="3BB84A66" w14:textId="77777777" w:rsidR="00476940" w:rsidRPr="00E519DE" w:rsidRDefault="00476940" w:rsidP="007478D2">
      <w:pPr>
        <w:spacing w:line="276" w:lineRule="auto"/>
        <w:jc w:val="both"/>
        <w:rPr>
          <w:rFonts w:ascii="Segoe UI" w:hAnsi="Segoe UI" w:cs="Segoe UI"/>
        </w:rPr>
      </w:pPr>
    </w:p>
    <w:p w14:paraId="31919FFE" w14:textId="257D387B" w:rsidR="007478D2" w:rsidRPr="00E519DE" w:rsidRDefault="007478D2" w:rsidP="007478D2">
      <w:pPr>
        <w:pStyle w:val="Default"/>
        <w:rPr>
          <w:rStyle w:val="A37"/>
          <w:rFonts w:ascii="Segoe UI" w:hAnsi="Segoe UI" w:cs="Segoe UI"/>
          <w:color w:val="auto"/>
          <w:sz w:val="22"/>
          <w:szCs w:val="22"/>
          <w:u w:val="single"/>
        </w:rPr>
      </w:pPr>
      <w:r w:rsidRPr="00E519DE">
        <w:rPr>
          <w:rStyle w:val="A37"/>
          <w:rFonts w:ascii="Segoe UI" w:hAnsi="Segoe UI" w:cs="Segoe UI"/>
          <w:color w:val="auto"/>
          <w:sz w:val="22"/>
          <w:szCs w:val="22"/>
          <w:u w:val="single"/>
        </w:rPr>
        <w:lastRenderedPageBreak/>
        <w:t>Premiéry sezony 202</w:t>
      </w:r>
      <w:r w:rsidR="00CB228B" w:rsidRPr="00E519DE">
        <w:rPr>
          <w:rStyle w:val="A37"/>
          <w:rFonts w:ascii="Segoe UI" w:hAnsi="Segoe UI" w:cs="Segoe UI"/>
          <w:color w:val="auto"/>
          <w:sz w:val="22"/>
          <w:szCs w:val="22"/>
          <w:u w:val="single"/>
        </w:rPr>
        <w:t>6</w:t>
      </w:r>
      <w:r w:rsidRPr="00E519DE">
        <w:rPr>
          <w:rStyle w:val="A37"/>
          <w:rFonts w:ascii="Segoe UI" w:hAnsi="Segoe UI" w:cs="Segoe UI"/>
          <w:color w:val="auto"/>
          <w:sz w:val="22"/>
          <w:szCs w:val="22"/>
          <w:u w:val="single"/>
        </w:rPr>
        <w:t>/202</w:t>
      </w:r>
      <w:r w:rsidR="00CB228B" w:rsidRPr="00E519DE">
        <w:rPr>
          <w:rStyle w:val="A37"/>
          <w:rFonts w:ascii="Segoe UI" w:hAnsi="Segoe UI" w:cs="Segoe UI"/>
          <w:color w:val="auto"/>
          <w:sz w:val="22"/>
          <w:szCs w:val="22"/>
          <w:u w:val="single"/>
        </w:rPr>
        <w:t>7</w:t>
      </w:r>
    </w:p>
    <w:p w14:paraId="3AB39091" w14:textId="77777777" w:rsidR="007478D2" w:rsidRPr="00E519DE" w:rsidRDefault="007478D2" w:rsidP="007478D2">
      <w:pPr>
        <w:pStyle w:val="Default"/>
        <w:rPr>
          <w:rFonts w:ascii="Segoe UI" w:hAnsi="Segoe UI" w:cs="Segoe UI"/>
          <w:b/>
          <w:bCs/>
          <w:color w:val="auto"/>
          <w:sz w:val="22"/>
          <w:szCs w:val="22"/>
        </w:rPr>
      </w:pPr>
    </w:p>
    <w:p w14:paraId="7C14408A" w14:textId="4BB582C0" w:rsidR="007478D2" w:rsidRPr="00E519DE" w:rsidRDefault="00883EFB" w:rsidP="007478D2">
      <w:pPr>
        <w:pStyle w:val="Bezmezer"/>
        <w:spacing w:line="276" w:lineRule="auto"/>
        <w:jc w:val="both"/>
        <w:rPr>
          <w:rFonts w:ascii="Segoe UI" w:hAnsi="Segoe UI" w:cs="Segoe UI"/>
          <w:b/>
        </w:rPr>
      </w:pPr>
      <w:r w:rsidRPr="00E519DE">
        <w:rPr>
          <w:rFonts w:ascii="Segoe UI" w:hAnsi="Segoe UI" w:cs="Segoe UI"/>
          <w:b/>
        </w:rPr>
        <w:t>MASKA</w:t>
      </w:r>
    </w:p>
    <w:p w14:paraId="2FFCE98B" w14:textId="77777777" w:rsidR="007478D2" w:rsidRPr="00E519DE" w:rsidRDefault="007478D2" w:rsidP="007478D2">
      <w:pPr>
        <w:pStyle w:val="Bezmezer"/>
        <w:spacing w:line="276" w:lineRule="auto"/>
        <w:jc w:val="both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>Choreografie: Mário Radačovský</w:t>
      </w:r>
    </w:p>
    <w:p w14:paraId="14983345" w14:textId="77777777" w:rsidR="007478D2" w:rsidRPr="00E519DE" w:rsidRDefault="007478D2" w:rsidP="007478D2">
      <w:pPr>
        <w:pStyle w:val="Bezmezer"/>
        <w:spacing w:line="276" w:lineRule="auto"/>
        <w:jc w:val="both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 xml:space="preserve">Kostýmy: Alexandra </w:t>
      </w:r>
      <w:proofErr w:type="spellStart"/>
      <w:r w:rsidRPr="00E519DE">
        <w:rPr>
          <w:rFonts w:ascii="Segoe UI" w:hAnsi="Segoe UI" w:cs="Segoe UI"/>
          <w:b/>
          <w:bCs/>
        </w:rPr>
        <w:t>Grusková</w:t>
      </w:r>
      <w:proofErr w:type="spellEnd"/>
    </w:p>
    <w:p w14:paraId="2DF39344" w14:textId="77777777" w:rsidR="007478D2" w:rsidRPr="00E519DE" w:rsidRDefault="007478D2" w:rsidP="007478D2">
      <w:pPr>
        <w:pStyle w:val="Bezmezer"/>
        <w:spacing w:line="276" w:lineRule="auto"/>
        <w:jc w:val="both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 xml:space="preserve">Scéna: Marek </w:t>
      </w:r>
      <w:proofErr w:type="spellStart"/>
      <w:r w:rsidRPr="00E519DE">
        <w:rPr>
          <w:rFonts w:ascii="Segoe UI" w:hAnsi="Segoe UI" w:cs="Segoe UI"/>
          <w:b/>
          <w:bCs/>
        </w:rPr>
        <w:t>Hollý</w:t>
      </w:r>
      <w:proofErr w:type="spellEnd"/>
    </w:p>
    <w:p w14:paraId="74657031" w14:textId="77777777" w:rsidR="007478D2" w:rsidRPr="00E519DE" w:rsidRDefault="007478D2" w:rsidP="007478D2">
      <w:pPr>
        <w:pStyle w:val="Bezmezer"/>
        <w:spacing w:line="276" w:lineRule="auto"/>
        <w:jc w:val="both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>Klavír: Ivo Kahánek</w:t>
      </w:r>
    </w:p>
    <w:p w14:paraId="728DF57E" w14:textId="77777777" w:rsidR="007478D2" w:rsidRPr="00E519DE" w:rsidRDefault="007478D2" w:rsidP="007478D2">
      <w:pPr>
        <w:pStyle w:val="Bezmezer"/>
        <w:spacing w:line="276" w:lineRule="auto"/>
        <w:jc w:val="both"/>
        <w:rPr>
          <w:rFonts w:ascii="Segoe UI" w:hAnsi="Segoe UI" w:cs="Segoe UI"/>
        </w:rPr>
      </w:pPr>
    </w:p>
    <w:p w14:paraId="1CD85069" w14:textId="30FFF52C" w:rsidR="007478D2" w:rsidRPr="00E519DE" w:rsidRDefault="00F3456F" w:rsidP="007478D2">
      <w:pPr>
        <w:spacing w:line="276" w:lineRule="auto"/>
        <w:jc w:val="both"/>
        <w:rPr>
          <w:rFonts w:ascii="Segoe UI" w:hAnsi="Segoe UI" w:cs="Segoe UI"/>
        </w:rPr>
      </w:pPr>
      <w:r w:rsidRPr="00E519DE">
        <w:rPr>
          <w:rFonts w:ascii="Segoe UI" w:hAnsi="Segoe UI" w:cs="Segoe UI"/>
          <w:kern w:val="0"/>
          <w14:ligatures w14:val="none"/>
        </w:rPr>
        <w:t xml:space="preserve">Podzimní baletní premiéra se stane symbolickým vyvrcholením jedné éry – půjde o poslední celovečerní autorské dílo uměleckého šéfa Mária </w:t>
      </w:r>
      <w:proofErr w:type="spellStart"/>
      <w:r w:rsidRPr="00E519DE">
        <w:rPr>
          <w:rFonts w:ascii="Segoe UI" w:hAnsi="Segoe UI" w:cs="Segoe UI"/>
          <w:kern w:val="0"/>
          <w14:ligatures w14:val="none"/>
        </w:rPr>
        <w:t>Radačovského</w:t>
      </w:r>
      <w:proofErr w:type="spellEnd"/>
      <w:r w:rsidRPr="00E519DE">
        <w:rPr>
          <w:rFonts w:ascii="Segoe UI" w:hAnsi="Segoe UI" w:cs="Segoe UI"/>
          <w:kern w:val="0"/>
          <w14:ligatures w14:val="none"/>
        </w:rPr>
        <w:t xml:space="preserve"> v jeho brněnském působišti. </w:t>
      </w:r>
      <w:r w:rsidR="007478D2" w:rsidRPr="00E519DE">
        <w:rPr>
          <w:rFonts w:ascii="Segoe UI" w:hAnsi="Segoe UI" w:cs="Segoe UI"/>
          <w:kern w:val="0"/>
          <w14:ligatures w14:val="none"/>
        </w:rPr>
        <w:t xml:space="preserve">Připravovaná inscenace s názvem </w:t>
      </w:r>
      <w:r w:rsidR="007478D2" w:rsidRPr="00E519DE">
        <w:rPr>
          <w:rFonts w:ascii="Segoe UI" w:hAnsi="Segoe UI" w:cs="Segoe UI"/>
          <w:i/>
          <w:iCs/>
          <w:kern w:val="0"/>
          <w14:ligatures w14:val="none"/>
        </w:rPr>
        <w:t>Maska</w:t>
      </w:r>
      <w:r w:rsidR="007478D2" w:rsidRPr="00E519DE">
        <w:rPr>
          <w:rFonts w:ascii="Segoe UI" w:hAnsi="Segoe UI" w:cs="Segoe UI"/>
          <w:kern w:val="0"/>
          <w14:ligatures w14:val="none"/>
        </w:rPr>
        <w:t xml:space="preserve"> bude zároveň znamenat pozoruhodný</w:t>
      </w:r>
      <w:r w:rsidRPr="00E519DE">
        <w:rPr>
          <w:rFonts w:ascii="Segoe UI" w:hAnsi="Segoe UI" w:cs="Segoe UI"/>
          <w:kern w:val="0"/>
          <w14:ligatures w14:val="none"/>
        </w:rPr>
        <w:t xml:space="preserve"> </w:t>
      </w:r>
      <w:r w:rsidR="007478D2" w:rsidRPr="00E519DE">
        <w:rPr>
          <w:rFonts w:ascii="Segoe UI" w:hAnsi="Segoe UI" w:cs="Segoe UI"/>
          <w:kern w:val="0"/>
          <w14:ligatures w14:val="none"/>
        </w:rPr>
        <w:t xml:space="preserve">odklon od velkých výpravných fresek a životopisných osudů, tak příznačných pro jeho dosavadní tvorbu (Beethoven, </w:t>
      </w:r>
      <w:proofErr w:type="spellStart"/>
      <w:r w:rsidR="007478D2" w:rsidRPr="00E519DE">
        <w:rPr>
          <w:rFonts w:ascii="Segoe UI" w:hAnsi="Segoe UI" w:cs="Segoe UI"/>
          <w:kern w:val="0"/>
          <w14:ligatures w14:val="none"/>
        </w:rPr>
        <w:t>Coco</w:t>
      </w:r>
      <w:proofErr w:type="spellEnd"/>
      <w:r w:rsidR="007478D2" w:rsidRPr="00E519DE">
        <w:rPr>
          <w:rFonts w:ascii="Segoe UI" w:hAnsi="Segoe UI" w:cs="Segoe UI"/>
          <w:kern w:val="0"/>
          <w14:ligatures w14:val="none"/>
        </w:rPr>
        <w:t xml:space="preserve"> Chanel, </w:t>
      </w:r>
      <w:proofErr w:type="spellStart"/>
      <w:r w:rsidR="007478D2" w:rsidRPr="00E519DE">
        <w:rPr>
          <w:rFonts w:ascii="Segoe UI" w:hAnsi="Segoe UI" w:cs="Segoe UI"/>
          <w:kern w:val="0"/>
          <w14:ligatures w14:val="none"/>
        </w:rPr>
        <w:t>Warhol</w:t>
      </w:r>
      <w:proofErr w:type="spellEnd"/>
      <w:r w:rsidR="007478D2" w:rsidRPr="00E519DE">
        <w:rPr>
          <w:rFonts w:ascii="Segoe UI" w:hAnsi="Segoe UI" w:cs="Segoe UI"/>
          <w:kern w:val="0"/>
          <w14:ligatures w14:val="none"/>
        </w:rPr>
        <w:t>). Tentokrát se autor vědomě vzdá lineárního vyprávění i konkrétních dějinných faktů. V centru pozornosti nebudou stát životopisná data, nýbrž strhující dialog mezi hudbou a podstatou lidství. Génius</w:t>
      </w:r>
      <w:r w:rsidR="00883EFB" w:rsidRPr="00E519DE">
        <w:rPr>
          <w:rFonts w:ascii="Segoe UI" w:hAnsi="Segoe UI" w:cs="Segoe UI"/>
          <w:kern w:val="0"/>
          <w14:ligatures w14:val="none"/>
        </w:rPr>
        <w:t xml:space="preserve"> </w:t>
      </w:r>
      <w:r w:rsidR="007478D2" w:rsidRPr="00E519DE">
        <w:rPr>
          <w:rFonts w:ascii="Segoe UI" w:hAnsi="Segoe UI" w:cs="Segoe UI"/>
          <w:kern w:val="0"/>
          <w14:ligatures w14:val="none"/>
        </w:rPr>
        <w:t xml:space="preserve">Fryderyka Chopina a Ference </w:t>
      </w:r>
      <w:proofErr w:type="spellStart"/>
      <w:r w:rsidR="007478D2" w:rsidRPr="00E519DE">
        <w:rPr>
          <w:rFonts w:ascii="Segoe UI" w:hAnsi="Segoe UI" w:cs="Segoe UI"/>
          <w:kern w:val="0"/>
          <w14:ligatures w14:val="none"/>
        </w:rPr>
        <w:t>Liszta</w:t>
      </w:r>
      <w:proofErr w:type="spellEnd"/>
      <w:r w:rsidR="007478D2" w:rsidRPr="00E519DE">
        <w:rPr>
          <w:rFonts w:ascii="Segoe UI" w:hAnsi="Segoe UI" w:cs="Segoe UI"/>
          <w:kern w:val="0"/>
          <w14:ligatures w14:val="none"/>
        </w:rPr>
        <w:t xml:space="preserve"> se stane klíčem k hlubšímu sdělení; inscenace bude koncipována jako sled obrazů, které využijí emoční sílu valčíků, nokturn či rapsodií nikoliv k ilustraci, ale k demaskování lidské povahy. Skrze tuto virtuózní a citově vypjatou hudbu dílo strhne idealizovanou masku humanismu a odhalí nepříjemnou možnost: že naše civilizovanost je jen tenkým nánosem, který se nečekaně rychle drolí. Tváří v tvář dnešnímu světu si inscenace bude klást naléhavou otázku, zda pod povrchem ušlechtilých hodnot, jako jsou právo a tolerance, ve skutečnosti nedříme latentní násilí a zda stará společenská smlouva stále platí. Hudební dramaturgie, jíž bude dominovat sólová i koncertní klavírní tvorba, vytvoří s myšlenkou díla neoddělitelný celek. Interpretace se ujme klavírní virtuos Ivo Kahánek, který s Baletem Národního divadla</w:t>
      </w:r>
      <w:r w:rsidR="00883EFB" w:rsidRPr="00E519DE">
        <w:rPr>
          <w:rFonts w:ascii="Segoe UI" w:hAnsi="Segoe UI" w:cs="Segoe UI"/>
          <w:kern w:val="0"/>
          <w14:ligatures w14:val="none"/>
        </w:rPr>
        <w:t xml:space="preserve"> </w:t>
      </w:r>
      <w:r w:rsidR="007478D2" w:rsidRPr="00E519DE">
        <w:rPr>
          <w:rFonts w:ascii="Segoe UI" w:hAnsi="Segoe UI" w:cs="Segoe UI"/>
          <w:kern w:val="0"/>
          <w14:ligatures w14:val="none"/>
        </w:rPr>
        <w:t xml:space="preserve">Brno spolupracuje již poněkolikáté. Balet </w:t>
      </w:r>
      <w:r w:rsidR="007478D2" w:rsidRPr="00E519DE">
        <w:rPr>
          <w:rFonts w:ascii="Segoe UI" w:hAnsi="Segoe UI" w:cs="Segoe UI"/>
          <w:i/>
          <w:iCs/>
          <w:kern w:val="0"/>
          <w14:ligatures w14:val="none"/>
        </w:rPr>
        <w:t>Maska</w:t>
      </w:r>
      <w:r w:rsidR="007478D2" w:rsidRPr="00E519DE">
        <w:rPr>
          <w:rFonts w:ascii="Segoe UI" w:hAnsi="Segoe UI" w:cs="Segoe UI"/>
          <w:kern w:val="0"/>
          <w14:ligatures w14:val="none"/>
        </w:rPr>
        <w:t xml:space="preserve"> nabídne choreografovi prostor pro osobité neoklasické vyjádření, jehož síla bude spočívat ve schopnosti zachytit nejjemnější nuance lidských emocí. Z absence příběhu tak vystoupí o to silnější vizuální a emoční reflexe naší křehké civilizace.</w:t>
      </w:r>
    </w:p>
    <w:p w14:paraId="10ACC71B" w14:textId="411477FB" w:rsidR="006A5613" w:rsidRPr="00E519DE" w:rsidRDefault="00375C43" w:rsidP="007478D2">
      <w:pPr>
        <w:spacing w:line="276" w:lineRule="auto"/>
        <w:jc w:val="both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>Premiéra: 25. září 2026 v Janáčkově divadle</w:t>
      </w:r>
    </w:p>
    <w:p w14:paraId="0BD37515" w14:textId="77777777" w:rsidR="00375C43" w:rsidRPr="00E519DE" w:rsidRDefault="00375C43" w:rsidP="007478D2">
      <w:pPr>
        <w:spacing w:line="276" w:lineRule="auto"/>
        <w:jc w:val="both"/>
        <w:rPr>
          <w:rFonts w:ascii="Segoe UI" w:hAnsi="Segoe UI" w:cs="Segoe UI"/>
        </w:rPr>
      </w:pPr>
    </w:p>
    <w:p w14:paraId="7CAFA11F" w14:textId="77777777" w:rsidR="00375C43" w:rsidRPr="00E519DE" w:rsidRDefault="00375C43" w:rsidP="007478D2">
      <w:pPr>
        <w:spacing w:line="276" w:lineRule="auto"/>
        <w:jc w:val="both"/>
        <w:rPr>
          <w:rFonts w:ascii="Segoe UI" w:hAnsi="Segoe UI" w:cs="Segoe UI"/>
        </w:rPr>
      </w:pPr>
    </w:p>
    <w:p w14:paraId="3E26DCA3" w14:textId="77777777" w:rsidR="00375C43" w:rsidRPr="00E519DE" w:rsidRDefault="00375C43" w:rsidP="007478D2">
      <w:pPr>
        <w:spacing w:line="276" w:lineRule="auto"/>
        <w:jc w:val="both"/>
        <w:rPr>
          <w:rFonts w:ascii="Segoe UI" w:hAnsi="Segoe UI" w:cs="Segoe UI"/>
        </w:rPr>
      </w:pPr>
    </w:p>
    <w:p w14:paraId="1DE2167D" w14:textId="77777777" w:rsidR="00375C43" w:rsidRPr="00E519DE" w:rsidRDefault="00375C43" w:rsidP="007478D2">
      <w:pPr>
        <w:spacing w:line="276" w:lineRule="auto"/>
        <w:jc w:val="both"/>
        <w:rPr>
          <w:rFonts w:ascii="Segoe UI" w:hAnsi="Segoe UI" w:cs="Segoe UI"/>
        </w:rPr>
      </w:pPr>
    </w:p>
    <w:p w14:paraId="6D8EF107" w14:textId="77777777" w:rsidR="00375C43" w:rsidRPr="00E519DE" w:rsidRDefault="00375C43" w:rsidP="007478D2">
      <w:pPr>
        <w:spacing w:line="276" w:lineRule="auto"/>
        <w:jc w:val="both"/>
        <w:rPr>
          <w:rFonts w:ascii="Segoe UI" w:hAnsi="Segoe UI" w:cs="Segoe UI"/>
        </w:rPr>
      </w:pPr>
    </w:p>
    <w:p w14:paraId="0F45610D" w14:textId="77777777" w:rsidR="00883EFB" w:rsidRPr="00E519DE" w:rsidRDefault="00883EFB" w:rsidP="007478D2">
      <w:pPr>
        <w:spacing w:line="276" w:lineRule="auto"/>
        <w:jc w:val="both"/>
        <w:rPr>
          <w:rFonts w:ascii="Segoe UI" w:hAnsi="Segoe UI" w:cs="Segoe UI"/>
        </w:rPr>
      </w:pPr>
    </w:p>
    <w:p w14:paraId="346E072E" w14:textId="77777777" w:rsidR="00883EFB" w:rsidRPr="00E519DE" w:rsidRDefault="00883EFB" w:rsidP="007478D2">
      <w:pPr>
        <w:spacing w:line="276" w:lineRule="auto"/>
        <w:jc w:val="both"/>
        <w:rPr>
          <w:rFonts w:ascii="Segoe UI" w:hAnsi="Segoe UI" w:cs="Segoe UI"/>
        </w:rPr>
      </w:pPr>
    </w:p>
    <w:p w14:paraId="7AA69F35" w14:textId="77777777" w:rsidR="00883EFB" w:rsidRPr="00E519DE" w:rsidRDefault="00883EFB" w:rsidP="007478D2">
      <w:pPr>
        <w:spacing w:line="276" w:lineRule="auto"/>
        <w:jc w:val="both"/>
        <w:rPr>
          <w:rFonts w:ascii="Segoe UI" w:hAnsi="Segoe UI" w:cs="Segoe UI"/>
        </w:rPr>
      </w:pPr>
    </w:p>
    <w:p w14:paraId="5E42E804" w14:textId="77777777" w:rsidR="00375C43" w:rsidRPr="00E519DE" w:rsidRDefault="00375C43" w:rsidP="007478D2">
      <w:pPr>
        <w:spacing w:line="276" w:lineRule="auto"/>
        <w:jc w:val="both"/>
        <w:rPr>
          <w:rFonts w:ascii="Segoe UI" w:hAnsi="Segoe UI" w:cs="Segoe UI"/>
        </w:rPr>
      </w:pPr>
    </w:p>
    <w:p w14:paraId="5FA0BCD2" w14:textId="12BB8A57" w:rsidR="00375C43" w:rsidRPr="00E519DE" w:rsidRDefault="00883EFB" w:rsidP="00883EFB">
      <w:pPr>
        <w:pStyle w:val="Bezmezer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lastRenderedPageBreak/>
        <w:t>ZAPOMENUTÁ ZEMĚ</w:t>
      </w:r>
    </w:p>
    <w:p w14:paraId="3478BCA0" w14:textId="77777777" w:rsidR="00375C43" w:rsidRPr="00E519DE" w:rsidRDefault="00375C43" w:rsidP="00883EFB">
      <w:pPr>
        <w:pStyle w:val="Bezmezer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 xml:space="preserve">Hudba: W. A. Mozart, Benjamin </w:t>
      </w:r>
      <w:proofErr w:type="spellStart"/>
      <w:r w:rsidRPr="00E519DE">
        <w:rPr>
          <w:rFonts w:ascii="Segoe UI" w:hAnsi="Segoe UI" w:cs="Segoe UI"/>
          <w:b/>
          <w:bCs/>
        </w:rPr>
        <w:t>Britten</w:t>
      </w:r>
      <w:proofErr w:type="spellEnd"/>
      <w:r w:rsidRPr="00E519DE">
        <w:rPr>
          <w:rFonts w:ascii="Segoe UI" w:hAnsi="Segoe UI" w:cs="Segoe UI"/>
          <w:b/>
          <w:bCs/>
        </w:rPr>
        <w:t xml:space="preserve">, María </w:t>
      </w:r>
      <w:proofErr w:type="spellStart"/>
      <w:r w:rsidRPr="00E519DE">
        <w:rPr>
          <w:rFonts w:ascii="Segoe UI" w:hAnsi="Segoe UI" w:cs="Segoe UI"/>
          <w:b/>
          <w:bCs/>
        </w:rPr>
        <w:t>del</w:t>
      </w:r>
      <w:proofErr w:type="spellEnd"/>
      <w:r w:rsidRPr="00E519DE">
        <w:rPr>
          <w:rFonts w:ascii="Segoe UI" w:hAnsi="Segoe UI" w:cs="Segoe UI"/>
          <w:b/>
          <w:bCs/>
        </w:rPr>
        <w:t xml:space="preserve"> Mar </w:t>
      </w:r>
      <w:proofErr w:type="spellStart"/>
      <w:r w:rsidRPr="00E519DE">
        <w:rPr>
          <w:rFonts w:ascii="Segoe UI" w:hAnsi="Segoe UI" w:cs="Segoe UI"/>
          <w:b/>
          <w:bCs/>
        </w:rPr>
        <w:t>Bonet</w:t>
      </w:r>
      <w:proofErr w:type="spellEnd"/>
    </w:p>
    <w:p w14:paraId="16E91507" w14:textId="77777777" w:rsidR="00375C43" w:rsidRPr="00E519DE" w:rsidRDefault="00375C43" w:rsidP="00883EFB">
      <w:pPr>
        <w:pStyle w:val="Bezmezer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 xml:space="preserve">Choreografie: Jiří Kylián, </w:t>
      </w:r>
      <w:proofErr w:type="spellStart"/>
      <w:r w:rsidRPr="00E519DE">
        <w:rPr>
          <w:rFonts w:ascii="Segoe UI" w:hAnsi="Segoe UI" w:cs="Segoe UI"/>
          <w:b/>
          <w:bCs/>
        </w:rPr>
        <w:t>Nacho</w:t>
      </w:r>
      <w:proofErr w:type="spellEnd"/>
      <w:r w:rsidRPr="00E519DE">
        <w:rPr>
          <w:rFonts w:ascii="Segoe UI" w:hAnsi="Segoe UI" w:cs="Segoe UI"/>
          <w:b/>
          <w:bCs/>
        </w:rPr>
        <w:t xml:space="preserve"> </w:t>
      </w:r>
      <w:proofErr w:type="spellStart"/>
      <w:r w:rsidRPr="00E519DE">
        <w:rPr>
          <w:rFonts w:ascii="Segoe UI" w:hAnsi="Segoe UI" w:cs="Segoe UI"/>
          <w:b/>
          <w:bCs/>
        </w:rPr>
        <w:t>Duato</w:t>
      </w:r>
      <w:proofErr w:type="spellEnd"/>
    </w:p>
    <w:p w14:paraId="06D86B4A" w14:textId="77777777" w:rsidR="00375C43" w:rsidRPr="00E519DE" w:rsidRDefault="00375C43" w:rsidP="00883EFB">
      <w:pPr>
        <w:pStyle w:val="Bezmezer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 xml:space="preserve">Kostýmy: </w:t>
      </w:r>
      <w:proofErr w:type="spellStart"/>
      <w:r w:rsidRPr="00E519DE">
        <w:rPr>
          <w:rFonts w:ascii="Segoe UI" w:hAnsi="Segoe UI" w:cs="Segoe UI"/>
          <w:b/>
          <w:bCs/>
        </w:rPr>
        <w:t>Joke</w:t>
      </w:r>
      <w:proofErr w:type="spellEnd"/>
      <w:r w:rsidRPr="00E519DE">
        <w:rPr>
          <w:rFonts w:ascii="Segoe UI" w:hAnsi="Segoe UI" w:cs="Segoe UI"/>
          <w:b/>
          <w:bCs/>
        </w:rPr>
        <w:t xml:space="preserve"> </w:t>
      </w:r>
      <w:proofErr w:type="spellStart"/>
      <w:r w:rsidRPr="00E519DE">
        <w:rPr>
          <w:rFonts w:ascii="Segoe UI" w:hAnsi="Segoe UI" w:cs="Segoe UI"/>
          <w:b/>
          <w:bCs/>
        </w:rPr>
        <w:t>Visser</w:t>
      </w:r>
      <w:proofErr w:type="spellEnd"/>
      <w:r w:rsidRPr="00E519DE">
        <w:rPr>
          <w:rFonts w:ascii="Segoe UI" w:hAnsi="Segoe UI" w:cs="Segoe UI"/>
          <w:b/>
          <w:bCs/>
        </w:rPr>
        <w:t xml:space="preserve">, John F. </w:t>
      </w:r>
      <w:proofErr w:type="spellStart"/>
      <w:r w:rsidRPr="00E519DE">
        <w:rPr>
          <w:rFonts w:ascii="Segoe UI" w:hAnsi="Segoe UI" w:cs="Segoe UI"/>
          <w:b/>
          <w:bCs/>
        </w:rPr>
        <w:t>Macfarlane</w:t>
      </w:r>
      <w:proofErr w:type="spellEnd"/>
      <w:r w:rsidRPr="00E519DE">
        <w:rPr>
          <w:rFonts w:ascii="Segoe UI" w:hAnsi="Segoe UI" w:cs="Segoe UI"/>
          <w:b/>
          <w:bCs/>
        </w:rPr>
        <w:t xml:space="preserve">, </w:t>
      </w:r>
      <w:proofErr w:type="spellStart"/>
      <w:r w:rsidRPr="00E519DE">
        <w:rPr>
          <w:rFonts w:ascii="Segoe UI" w:hAnsi="Segoe UI" w:cs="Segoe UI"/>
          <w:b/>
          <w:bCs/>
        </w:rPr>
        <w:t>Nacho</w:t>
      </w:r>
      <w:proofErr w:type="spellEnd"/>
      <w:r w:rsidRPr="00E519DE">
        <w:rPr>
          <w:rFonts w:ascii="Segoe UI" w:hAnsi="Segoe UI" w:cs="Segoe UI"/>
          <w:b/>
          <w:bCs/>
        </w:rPr>
        <w:t xml:space="preserve"> </w:t>
      </w:r>
      <w:proofErr w:type="spellStart"/>
      <w:r w:rsidRPr="00E519DE">
        <w:rPr>
          <w:rFonts w:ascii="Segoe UI" w:hAnsi="Segoe UI" w:cs="Segoe UI"/>
          <w:b/>
          <w:bCs/>
        </w:rPr>
        <w:t>Duato</w:t>
      </w:r>
      <w:proofErr w:type="spellEnd"/>
    </w:p>
    <w:p w14:paraId="37989CC5" w14:textId="77777777" w:rsidR="00375C43" w:rsidRPr="00E519DE" w:rsidRDefault="00375C43" w:rsidP="00883EFB">
      <w:pPr>
        <w:pStyle w:val="Bezmezer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 xml:space="preserve">Scéna: Jiří Kylián, John F. </w:t>
      </w:r>
      <w:proofErr w:type="spellStart"/>
      <w:r w:rsidRPr="00E519DE">
        <w:rPr>
          <w:rFonts w:ascii="Segoe UI" w:hAnsi="Segoe UI" w:cs="Segoe UI"/>
          <w:b/>
          <w:bCs/>
        </w:rPr>
        <w:t>Macfarlane</w:t>
      </w:r>
      <w:proofErr w:type="spellEnd"/>
      <w:r w:rsidRPr="00E519DE">
        <w:rPr>
          <w:rFonts w:ascii="Segoe UI" w:hAnsi="Segoe UI" w:cs="Segoe UI"/>
          <w:b/>
          <w:bCs/>
        </w:rPr>
        <w:t xml:space="preserve">, </w:t>
      </w:r>
      <w:proofErr w:type="spellStart"/>
      <w:r w:rsidRPr="00E519DE">
        <w:rPr>
          <w:rFonts w:ascii="Segoe UI" w:hAnsi="Segoe UI" w:cs="Segoe UI"/>
          <w:b/>
          <w:bCs/>
        </w:rPr>
        <w:t>Nacho</w:t>
      </w:r>
      <w:proofErr w:type="spellEnd"/>
      <w:r w:rsidRPr="00E519DE">
        <w:rPr>
          <w:rFonts w:ascii="Segoe UI" w:hAnsi="Segoe UI" w:cs="Segoe UI"/>
          <w:b/>
          <w:bCs/>
        </w:rPr>
        <w:t xml:space="preserve"> </w:t>
      </w:r>
      <w:proofErr w:type="spellStart"/>
      <w:r w:rsidRPr="00E519DE">
        <w:rPr>
          <w:rFonts w:ascii="Segoe UI" w:hAnsi="Segoe UI" w:cs="Segoe UI"/>
          <w:b/>
          <w:bCs/>
        </w:rPr>
        <w:t>Duato</w:t>
      </w:r>
      <w:proofErr w:type="spellEnd"/>
    </w:p>
    <w:p w14:paraId="74C315D1" w14:textId="77777777" w:rsidR="00375C43" w:rsidRPr="00E519DE" w:rsidRDefault="00375C43" w:rsidP="00883EFB">
      <w:pPr>
        <w:pStyle w:val="Bezmezer"/>
        <w:rPr>
          <w:rFonts w:ascii="Segoe UI" w:hAnsi="Segoe UI" w:cs="Segoe UI"/>
          <w:b/>
          <w:bCs/>
        </w:rPr>
      </w:pPr>
      <w:proofErr w:type="spellStart"/>
      <w:r w:rsidRPr="00E519DE">
        <w:rPr>
          <w:rFonts w:ascii="Segoe UI" w:hAnsi="Segoe UI" w:cs="Segoe UI"/>
          <w:b/>
          <w:bCs/>
        </w:rPr>
        <w:t>Light</w:t>
      </w:r>
      <w:proofErr w:type="spellEnd"/>
      <w:r w:rsidRPr="00E519DE">
        <w:rPr>
          <w:rFonts w:ascii="Segoe UI" w:hAnsi="Segoe UI" w:cs="Segoe UI"/>
          <w:b/>
          <w:bCs/>
        </w:rPr>
        <w:t xml:space="preserve"> design: </w:t>
      </w:r>
      <w:proofErr w:type="spellStart"/>
      <w:r w:rsidRPr="00E519DE">
        <w:rPr>
          <w:rFonts w:ascii="Segoe UI" w:hAnsi="Segoe UI" w:cs="Segoe UI"/>
          <w:b/>
          <w:bCs/>
        </w:rPr>
        <w:t>Joop</w:t>
      </w:r>
      <w:proofErr w:type="spellEnd"/>
      <w:r w:rsidRPr="00E519DE">
        <w:rPr>
          <w:rFonts w:ascii="Segoe UI" w:hAnsi="Segoe UI" w:cs="Segoe UI"/>
          <w:b/>
          <w:bCs/>
        </w:rPr>
        <w:t xml:space="preserve"> </w:t>
      </w:r>
      <w:proofErr w:type="spellStart"/>
      <w:r w:rsidRPr="00E519DE">
        <w:rPr>
          <w:rFonts w:ascii="Segoe UI" w:hAnsi="Segoe UI" w:cs="Segoe UI"/>
          <w:b/>
          <w:bCs/>
        </w:rPr>
        <w:t>Caboort</w:t>
      </w:r>
      <w:proofErr w:type="spellEnd"/>
      <w:r w:rsidRPr="00E519DE">
        <w:rPr>
          <w:rFonts w:ascii="Segoe UI" w:hAnsi="Segoe UI" w:cs="Segoe UI"/>
          <w:b/>
          <w:bCs/>
        </w:rPr>
        <w:t xml:space="preserve">, </w:t>
      </w:r>
      <w:proofErr w:type="spellStart"/>
      <w:r w:rsidRPr="00E519DE">
        <w:rPr>
          <w:rFonts w:ascii="Segoe UI" w:hAnsi="Segoe UI" w:cs="Segoe UI"/>
          <w:b/>
          <w:bCs/>
        </w:rPr>
        <w:t>Kees</w:t>
      </w:r>
      <w:proofErr w:type="spellEnd"/>
      <w:r w:rsidRPr="00E519DE">
        <w:rPr>
          <w:rFonts w:ascii="Segoe UI" w:hAnsi="Segoe UI" w:cs="Segoe UI"/>
          <w:b/>
          <w:bCs/>
        </w:rPr>
        <w:t xml:space="preserve"> </w:t>
      </w:r>
      <w:proofErr w:type="spellStart"/>
      <w:r w:rsidRPr="00E519DE">
        <w:rPr>
          <w:rFonts w:ascii="Segoe UI" w:hAnsi="Segoe UI" w:cs="Segoe UI"/>
          <w:b/>
          <w:bCs/>
        </w:rPr>
        <w:t>Tjebbes</w:t>
      </w:r>
      <w:proofErr w:type="spellEnd"/>
      <w:r w:rsidRPr="00E519DE">
        <w:rPr>
          <w:rFonts w:ascii="Segoe UI" w:hAnsi="Segoe UI" w:cs="Segoe UI"/>
          <w:b/>
          <w:bCs/>
        </w:rPr>
        <w:t xml:space="preserve">, Nicolas </w:t>
      </w:r>
      <w:proofErr w:type="spellStart"/>
      <w:r w:rsidRPr="00E519DE">
        <w:rPr>
          <w:rFonts w:ascii="Segoe UI" w:hAnsi="Segoe UI" w:cs="Segoe UI"/>
          <w:b/>
          <w:bCs/>
        </w:rPr>
        <w:t>Fischtel</w:t>
      </w:r>
      <w:proofErr w:type="spellEnd"/>
    </w:p>
    <w:p w14:paraId="0678AA6C" w14:textId="77777777" w:rsidR="00375C43" w:rsidRPr="00E519DE" w:rsidRDefault="00375C43" w:rsidP="00375C43">
      <w:pPr>
        <w:spacing w:line="276" w:lineRule="auto"/>
        <w:jc w:val="both"/>
        <w:rPr>
          <w:rFonts w:ascii="Segoe UI" w:hAnsi="Segoe UI" w:cs="Segoe UI"/>
          <w:b/>
          <w:bCs/>
        </w:rPr>
      </w:pPr>
    </w:p>
    <w:p w14:paraId="4DA346EE" w14:textId="39B9620B" w:rsidR="005879E7" w:rsidRPr="00E519DE" w:rsidRDefault="00375C43" w:rsidP="005879E7">
      <w:pPr>
        <w:spacing w:line="276" w:lineRule="auto"/>
        <w:jc w:val="both"/>
        <w:rPr>
          <w:rFonts w:ascii="Segoe UI" w:hAnsi="Segoe UI" w:cs="Segoe UI"/>
        </w:rPr>
      </w:pPr>
      <w:r w:rsidRPr="00E519DE">
        <w:rPr>
          <w:rFonts w:ascii="Segoe UI" w:hAnsi="Segoe UI" w:cs="Segoe UI"/>
        </w:rPr>
        <w:t>Tento složený taneční večer věnujeme významnému životnímu jubileu</w:t>
      </w:r>
      <w:r w:rsidR="005879E7" w:rsidRPr="00E519DE">
        <w:rPr>
          <w:rFonts w:ascii="Segoe UI" w:hAnsi="Segoe UI" w:cs="Segoe UI"/>
        </w:rPr>
        <w:t xml:space="preserve"> </w:t>
      </w:r>
      <w:r w:rsidRPr="00E519DE">
        <w:rPr>
          <w:rFonts w:ascii="Segoe UI" w:hAnsi="Segoe UI" w:cs="Segoe UI"/>
        </w:rPr>
        <w:t>Jiřího Kyliána, choreografického génia a vizionáře, jehož rukopis vtiskl</w:t>
      </w:r>
      <w:r w:rsidR="005879E7" w:rsidRPr="00E519DE">
        <w:rPr>
          <w:rFonts w:ascii="Segoe UI" w:hAnsi="Segoe UI" w:cs="Segoe UI"/>
        </w:rPr>
        <w:t xml:space="preserve"> </w:t>
      </w:r>
      <w:r w:rsidRPr="00E519DE">
        <w:rPr>
          <w:rFonts w:ascii="Segoe UI" w:hAnsi="Segoe UI" w:cs="Segoe UI"/>
        </w:rPr>
        <w:t xml:space="preserve">současnému baletu novou tvář. </w:t>
      </w:r>
      <w:proofErr w:type="spellStart"/>
      <w:r w:rsidRPr="00E519DE">
        <w:rPr>
          <w:rFonts w:ascii="Segoe UI" w:hAnsi="Segoe UI" w:cs="Segoe UI"/>
        </w:rPr>
        <w:t>Kyliánova</w:t>
      </w:r>
      <w:proofErr w:type="spellEnd"/>
      <w:r w:rsidRPr="00E519DE">
        <w:rPr>
          <w:rFonts w:ascii="Segoe UI" w:hAnsi="Segoe UI" w:cs="Segoe UI"/>
        </w:rPr>
        <w:t xml:space="preserve"> tvorba je pro nás v Baletu NdB srdeční záležitostí, a proto se v tomto svátečním programu setkávají dvě jeho ikonická díla s prvotinou jeho nejúspěšnějšího žáka. </w:t>
      </w:r>
      <w:proofErr w:type="spellStart"/>
      <w:r w:rsidRPr="00E519DE">
        <w:rPr>
          <w:rFonts w:ascii="Segoe UI" w:hAnsi="Segoe UI" w:cs="Segoe UI"/>
          <w:i/>
          <w:iCs/>
        </w:rPr>
        <w:t>Forgotten</w:t>
      </w:r>
      <w:proofErr w:type="spellEnd"/>
      <w:r w:rsidRPr="00E519DE">
        <w:rPr>
          <w:rFonts w:ascii="Segoe UI" w:hAnsi="Segoe UI" w:cs="Segoe UI"/>
          <w:i/>
          <w:iCs/>
        </w:rPr>
        <w:t xml:space="preserve"> Land</w:t>
      </w:r>
      <w:r w:rsidRPr="00E519DE">
        <w:rPr>
          <w:rFonts w:ascii="Segoe UI" w:hAnsi="Segoe UI" w:cs="Segoe UI"/>
        </w:rPr>
        <w:t xml:space="preserve"> (</w:t>
      </w:r>
      <w:r w:rsidRPr="00E519DE">
        <w:rPr>
          <w:rFonts w:ascii="Segoe UI" w:hAnsi="Segoe UI" w:cs="Segoe UI"/>
          <w:i/>
          <w:iCs/>
        </w:rPr>
        <w:t>Zapomenutá země</w:t>
      </w:r>
      <w:r w:rsidRPr="00E519DE">
        <w:rPr>
          <w:rFonts w:ascii="Segoe UI" w:hAnsi="Segoe UI" w:cs="Segoe UI"/>
        </w:rPr>
        <w:t xml:space="preserve">) je vrcholné dílo </w:t>
      </w:r>
      <w:proofErr w:type="spellStart"/>
      <w:r w:rsidRPr="00E519DE">
        <w:rPr>
          <w:rFonts w:ascii="Segoe UI" w:hAnsi="Segoe UI" w:cs="Segoe UI"/>
        </w:rPr>
        <w:t>Kyliánova</w:t>
      </w:r>
      <w:proofErr w:type="spellEnd"/>
      <w:r w:rsidRPr="00E519DE">
        <w:rPr>
          <w:rFonts w:ascii="Segoe UI" w:hAnsi="Segoe UI" w:cs="Segoe UI"/>
        </w:rPr>
        <w:t xml:space="preserve"> černobílého období, které však paradoxně hraje barvami. Inspirován </w:t>
      </w:r>
      <w:proofErr w:type="spellStart"/>
      <w:r w:rsidRPr="00E519DE">
        <w:rPr>
          <w:rFonts w:ascii="Segoe UI" w:hAnsi="Segoe UI" w:cs="Segoe UI"/>
        </w:rPr>
        <w:t>Munchovým</w:t>
      </w:r>
      <w:proofErr w:type="spellEnd"/>
      <w:r w:rsidRPr="00E519DE">
        <w:rPr>
          <w:rFonts w:ascii="Segoe UI" w:hAnsi="Segoe UI" w:cs="Segoe UI"/>
        </w:rPr>
        <w:t xml:space="preserve"> obrazem </w:t>
      </w:r>
      <w:r w:rsidRPr="00E519DE">
        <w:rPr>
          <w:rFonts w:ascii="Segoe UI" w:hAnsi="Segoe UI" w:cs="Segoe UI"/>
          <w:i/>
          <w:iCs/>
        </w:rPr>
        <w:t>Tanec života</w:t>
      </w:r>
      <w:r w:rsidRPr="00E519DE">
        <w:rPr>
          <w:rFonts w:ascii="Segoe UI" w:hAnsi="Segoe UI" w:cs="Segoe UI"/>
        </w:rPr>
        <w:t xml:space="preserve">, rozvíjí Kylián na hudbu Benjamina </w:t>
      </w:r>
      <w:proofErr w:type="spellStart"/>
      <w:r w:rsidRPr="00E519DE">
        <w:rPr>
          <w:rFonts w:ascii="Segoe UI" w:hAnsi="Segoe UI" w:cs="Segoe UI"/>
        </w:rPr>
        <w:t>Brittena</w:t>
      </w:r>
      <w:proofErr w:type="spellEnd"/>
      <w:r w:rsidRPr="00E519DE">
        <w:rPr>
          <w:rFonts w:ascii="Segoe UI" w:hAnsi="Segoe UI" w:cs="Segoe UI"/>
        </w:rPr>
        <w:t xml:space="preserve"> strhující studii času a lidské paměti. Zapomenutá země není jen geografickým místem, je to krajina naší duše, v níž se setkávají stíny minulosti s dravou přítomností. Kontrast přináší</w:t>
      </w:r>
      <w:r w:rsidR="005879E7" w:rsidRPr="00E519DE">
        <w:rPr>
          <w:rFonts w:ascii="Segoe UI" w:hAnsi="Segoe UI" w:cs="Segoe UI"/>
        </w:rPr>
        <w:t xml:space="preserve"> </w:t>
      </w:r>
      <w:proofErr w:type="spellStart"/>
      <w:r w:rsidRPr="00E519DE">
        <w:rPr>
          <w:rFonts w:ascii="Segoe UI" w:hAnsi="Segoe UI" w:cs="Segoe UI"/>
          <w:i/>
          <w:iCs/>
        </w:rPr>
        <w:t>Jardí</w:t>
      </w:r>
      <w:proofErr w:type="spellEnd"/>
      <w:r w:rsidRPr="00E519DE">
        <w:rPr>
          <w:rFonts w:ascii="Segoe UI" w:hAnsi="Segoe UI" w:cs="Segoe UI"/>
          <w:i/>
          <w:iCs/>
        </w:rPr>
        <w:t xml:space="preserve"> </w:t>
      </w:r>
      <w:proofErr w:type="spellStart"/>
      <w:r w:rsidRPr="00E519DE">
        <w:rPr>
          <w:rFonts w:ascii="Segoe UI" w:hAnsi="Segoe UI" w:cs="Segoe UI"/>
          <w:i/>
          <w:iCs/>
        </w:rPr>
        <w:t>Tancat</w:t>
      </w:r>
      <w:proofErr w:type="spellEnd"/>
      <w:r w:rsidRPr="00E519DE">
        <w:rPr>
          <w:rFonts w:ascii="Segoe UI" w:hAnsi="Segoe UI" w:cs="Segoe UI"/>
        </w:rPr>
        <w:t xml:space="preserve"> (</w:t>
      </w:r>
      <w:r w:rsidRPr="00E519DE">
        <w:rPr>
          <w:rFonts w:ascii="Segoe UI" w:hAnsi="Segoe UI" w:cs="Segoe UI"/>
          <w:i/>
          <w:iCs/>
        </w:rPr>
        <w:t>Uzavřená zahrada</w:t>
      </w:r>
      <w:r w:rsidRPr="00E519DE">
        <w:rPr>
          <w:rFonts w:ascii="Segoe UI" w:hAnsi="Segoe UI" w:cs="Segoe UI"/>
        </w:rPr>
        <w:t xml:space="preserve">), prvotina </w:t>
      </w:r>
      <w:proofErr w:type="spellStart"/>
      <w:r w:rsidRPr="00E519DE">
        <w:rPr>
          <w:rFonts w:ascii="Segoe UI" w:hAnsi="Segoe UI" w:cs="Segoe UI"/>
        </w:rPr>
        <w:t>Nacha</w:t>
      </w:r>
      <w:proofErr w:type="spellEnd"/>
      <w:r w:rsidRPr="00E519DE">
        <w:rPr>
          <w:rFonts w:ascii="Segoe UI" w:hAnsi="Segoe UI" w:cs="Segoe UI"/>
        </w:rPr>
        <w:t xml:space="preserve"> </w:t>
      </w:r>
      <w:proofErr w:type="spellStart"/>
      <w:r w:rsidRPr="00E519DE">
        <w:rPr>
          <w:rFonts w:ascii="Segoe UI" w:hAnsi="Segoe UI" w:cs="Segoe UI"/>
        </w:rPr>
        <w:t>Duata</w:t>
      </w:r>
      <w:proofErr w:type="spellEnd"/>
      <w:r w:rsidRPr="00E519DE">
        <w:rPr>
          <w:rFonts w:ascii="Segoe UI" w:hAnsi="Segoe UI" w:cs="Segoe UI"/>
        </w:rPr>
        <w:t xml:space="preserve">, vytvořená pod Kyliánovým vedením v NDT, která je zemitou modlitbou katalánských venkovanů. V NdB ji uvádíme jako důkaz </w:t>
      </w:r>
      <w:proofErr w:type="spellStart"/>
      <w:r w:rsidRPr="00E519DE">
        <w:rPr>
          <w:rFonts w:ascii="Segoe UI" w:hAnsi="Segoe UI" w:cs="Segoe UI"/>
        </w:rPr>
        <w:t>Duatova</w:t>
      </w:r>
      <w:proofErr w:type="spellEnd"/>
      <w:r w:rsidRPr="00E519DE">
        <w:rPr>
          <w:rFonts w:ascii="Segoe UI" w:hAnsi="Segoe UI" w:cs="Segoe UI"/>
        </w:rPr>
        <w:t xml:space="preserve"> génia, který dokázal přetavit lidovou tradici v ryze moderní, emočně vypjatý taneční jazyk. </w:t>
      </w:r>
      <w:proofErr w:type="spellStart"/>
      <w:r w:rsidRPr="00E519DE">
        <w:rPr>
          <w:rFonts w:ascii="Segoe UI" w:hAnsi="Segoe UI" w:cs="Segoe UI"/>
          <w:i/>
          <w:iCs/>
        </w:rPr>
        <w:t>Jardi</w:t>
      </w:r>
      <w:proofErr w:type="spellEnd"/>
      <w:r w:rsidRPr="00E519DE">
        <w:rPr>
          <w:rFonts w:ascii="Segoe UI" w:hAnsi="Segoe UI" w:cs="Segoe UI"/>
          <w:i/>
          <w:iCs/>
        </w:rPr>
        <w:t xml:space="preserve"> </w:t>
      </w:r>
      <w:proofErr w:type="spellStart"/>
      <w:r w:rsidRPr="00E519DE">
        <w:rPr>
          <w:rFonts w:ascii="Segoe UI" w:hAnsi="Segoe UI" w:cs="Segoe UI"/>
          <w:i/>
          <w:iCs/>
        </w:rPr>
        <w:t>Tancat</w:t>
      </w:r>
      <w:proofErr w:type="spellEnd"/>
      <w:r w:rsidRPr="00E519DE">
        <w:rPr>
          <w:rFonts w:ascii="Segoe UI" w:hAnsi="Segoe UI" w:cs="Segoe UI"/>
        </w:rPr>
        <w:t xml:space="preserve"> bude uvedena v intepretaci juniorského souboru Baletu NdB 2. V závěrečné choreografii </w:t>
      </w:r>
      <w:r w:rsidRPr="00E519DE">
        <w:rPr>
          <w:rFonts w:ascii="Segoe UI" w:hAnsi="Segoe UI" w:cs="Segoe UI"/>
          <w:i/>
          <w:iCs/>
        </w:rPr>
        <w:t xml:space="preserve">Petite </w:t>
      </w:r>
      <w:proofErr w:type="spellStart"/>
      <w:r w:rsidRPr="00E519DE">
        <w:rPr>
          <w:rFonts w:ascii="Segoe UI" w:hAnsi="Segoe UI" w:cs="Segoe UI"/>
          <w:i/>
          <w:iCs/>
        </w:rPr>
        <w:t>Mort</w:t>
      </w:r>
      <w:proofErr w:type="spellEnd"/>
      <w:r w:rsidRPr="00E519DE">
        <w:rPr>
          <w:rFonts w:ascii="Segoe UI" w:hAnsi="Segoe UI" w:cs="Segoe UI"/>
        </w:rPr>
        <w:t xml:space="preserve"> (</w:t>
      </w:r>
      <w:r w:rsidRPr="00E519DE">
        <w:rPr>
          <w:rFonts w:ascii="Segoe UI" w:hAnsi="Segoe UI" w:cs="Segoe UI"/>
          <w:i/>
          <w:iCs/>
        </w:rPr>
        <w:t>Malá smrt</w:t>
      </w:r>
      <w:r w:rsidRPr="00E519DE">
        <w:rPr>
          <w:rFonts w:ascii="Segoe UI" w:hAnsi="Segoe UI" w:cs="Segoe UI"/>
        </w:rPr>
        <w:t xml:space="preserve">) se na brněnské jeviště v rámci tohoto večera vrací jedna z nejoblíbenějších choreografií našeho repertoáru. Tato brilantní hříčka na Mozartovy klavírní koncerty je esencí </w:t>
      </w:r>
      <w:proofErr w:type="spellStart"/>
      <w:r w:rsidRPr="00E519DE">
        <w:rPr>
          <w:rFonts w:ascii="Segoe UI" w:hAnsi="Segoe UI" w:cs="Segoe UI"/>
        </w:rPr>
        <w:t>Kyliánovy</w:t>
      </w:r>
      <w:proofErr w:type="spellEnd"/>
      <w:r w:rsidRPr="00E519DE">
        <w:rPr>
          <w:rFonts w:ascii="Segoe UI" w:hAnsi="Segoe UI" w:cs="Segoe UI"/>
        </w:rPr>
        <w:t xml:space="preserve"> estetiky – je smyslná, technicky precizní, vtipná i hluboce lidská. Práce s kordy, barokními krinolínami a lidským tělem v jeho nejčistší formě slibuje opět nezapomenutelný zážitek. </w:t>
      </w:r>
      <w:r w:rsidR="005879E7" w:rsidRPr="00E519DE">
        <w:rPr>
          <w:rFonts w:ascii="Segoe UI" w:hAnsi="Segoe UI" w:cs="Segoe UI"/>
        </w:rPr>
        <w:t>Součástí večera bude jako pocta Mistrovi i projekt Balet NdB 3.</w:t>
      </w:r>
    </w:p>
    <w:p w14:paraId="7256B168" w14:textId="46EC43DB" w:rsidR="00375C43" w:rsidRPr="00E519DE" w:rsidRDefault="00375C43" w:rsidP="00375C43">
      <w:pPr>
        <w:spacing w:line="276" w:lineRule="auto"/>
        <w:jc w:val="both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>Premiéra: 5. března 2027 v Janáčkově divadle</w:t>
      </w:r>
    </w:p>
    <w:p w14:paraId="21255BC2" w14:textId="77777777" w:rsidR="00041C7A" w:rsidRPr="00E519DE" w:rsidRDefault="00041C7A" w:rsidP="00375C43">
      <w:pPr>
        <w:spacing w:line="276" w:lineRule="auto"/>
        <w:jc w:val="both"/>
        <w:rPr>
          <w:rFonts w:ascii="Segoe UI" w:hAnsi="Segoe UI" w:cs="Segoe UI"/>
          <w:b/>
          <w:bCs/>
        </w:rPr>
      </w:pPr>
    </w:p>
    <w:p w14:paraId="2DB1D435" w14:textId="77777777" w:rsidR="00041C7A" w:rsidRPr="00E519DE" w:rsidRDefault="00041C7A" w:rsidP="00375C43">
      <w:pPr>
        <w:spacing w:line="276" w:lineRule="auto"/>
        <w:jc w:val="both"/>
        <w:rPr>
          <w:rFonts w:ascii="Segoe UI" w:hAnsi="Segoe UI" w:cs="Segoe UI"/>
          <w:b/>
          <w:bCs/>
        </w:rPr>
      </w:pPr>
    </w:p>
    <w:p w14:paraId="5D98E0C0" w14:textId="77777777" w:rsidR="00041C7A" w:rsidRPr="00E519DE" w:rsidRDefault="00041C7A" w:rsidP="00375C43">
      <w:pPr>
        <w:spacing w:line="276" w:lineRule="auto"/>
        <w:jc w:val="both"/>
        <w:rPr>
          <w:rFonts w:ascii="Segoe UI" w:hAnsi="Segoe UI" w:cs="Segoe UI"/>
          <w:b/>
          <w:bCs/>
        </w:rPr>
      </w:pPr>
    </w:p>
    <w:p w14:paraId="38AE8659" w14:textId="77777777" w:rsidR="0072756D" w:rsidRPr="00E519DE" w:rsidRDefault="0072756D" w:rsidP="0072756D">
      <w:pPr>
        <w:spacing w:after="0" w:line="240" w:lineRule="auto"/>
        <w:jc w:val="both"/>
        <w:rPr>
          <w:rFonts w:ascii="Segoe UI" w:eastAsia="Calibri" w:hAnsi="Segoe UI" w:cs="Segoe UI"/>
          <w:b/>
          <w:u w:val="single"/>
        </w:rPr>
      </w:pPr>
      <w:r w:rsidRPr="00E519DE">
        <w:rPr>
          <w:rFonts w:ascii="Segoe UI" w:eastAsia="Calibri" w:hAnsi="Segoe UI" w:cs="Segoe UI"/>
          <w:b/>
          <w:u w:val="single"/>
        </w:rPr>
        <w:t>PREMIÉRY BALET NDB 2</w:t>
      </w:r>
    </w:p>
    <w:p w14:paraId="25C1E1CD" w14:textId="245FA641" w:rsidR="00041C7A" w:rsidRPr="00E519DE" w:rsidRDefault="0072756D" w:rsidP="0072756D">
      <w:pPr>
        <w:spacing w:line="276" w:lineRule="auto"/>
        <w:jc w:val="both"/>
        <w:rPr>
          <w:rFonts w:ascii="Segoe UI" w:hAnsi="Segoe UI" w:cs="Segoe UI"/>
          <w:b/>
          <w:bCs/>
        </w:rPr>
      </w:pPr>
      <w:r w:rsidRPr="00E519DE">
        <w:rPr>
          <w:rFonts w:ascii="Segoe UI" w:eastAsia="Calibri" w:hAnsi="Segoe UI" w:cs="Segoe UI"/>
        </w:rPr>
        <w:t xml:space="preserve">Po více než třech úspěšných letech je Balet NdB 2 již etablovaným evropským juniorským tělesem zapojeným do mezinárodních struktur. Ve své historii má jak úspěšné domácí premiéry, </w:t>
      </w:r>
      <w:r w:rsidR="00E519DE">
        <w:rPr>
          <w:rFonts w:ascii="Segoe UI" w:eastAsia="Calibri" w:hAnsi="Segoe UI" w:cs="Segoe UI"/>
        </w:rPr>
        <w:t>8</w:t>
      </w:r>
      <w:r w:rsidRPr="00E519DE">
        <w:rPr>
          <w:rFonts w:ascii="Segoe UI" w:eastAsia="Calibri" w:hAnsi="Segoe UI" w:cs="Segoe UI"/>
        </w:rPr>
        <w:t xml:space="preserve"> složených večerů, dohromady čítající </w:t>
      </w:r>
      <w:r w:rsidR="00E519DE">
        <w:rPr>
          <w:rFonts w:ascii="Segoe UI" w:eastAsia="Calibri" w:hAnsi="Segoe UI" w:cs="Segoe UI"/>
        </w:rPr>
        <w:t>21</w:t>
      </w:r>
      <w:r w:rsidRPr="00E519DE">
        <w:rPr>
          <w:rFonts w:ascii="Segoe UI" w:eastAsia="Calibri" w:hAnsi="Segoe UI" w:cs="Segoe UI"/>
        </w:rPr>
        <w:t xml:space="preserve"> původních choreografií, tak i zahraniční úspěchy s hostováním ve Velké Británii a Jižní Koreji.</w:t>
      </w:r>
      <w:r w:rsidR="00E519DE">
        <w:rPr>
          <w:rFonts w:ascii="Segoe UI" w:eastAsia="Calibri" w:hAnsi="Segoe UI" w:cs="Segoe UI"/>
        </w:rPr>
        <w:t xml:space="preserve"> V následující sezoně uvede juniorský soubor dvě premiéry v obvyklém formátu tří miniatur v divadle Reduta.</w:t>
      </w:r>
    </w:p>
    <w:p w14:paraId="1939B4DC" w14:textId="716E28BA" w:rsidR="000C728D" w:rsidRDefault="00E519DE" w:rsidP="000C728D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Program 9</w:t>
      </w:r>
      <w:r w:rsidR="000C728D">
        <w:rPr>
          <w:rFonts w:ascii="Segoe UI" w:hAnsi="Segoe UI" w:cs="Segoe UI"/>
          <w:b/>
          <w:bCs/>
        </w:rPr>
        <w:t xml:space="preserve"> - </w:t>
      </w:r>
      <w:r w:rsidR="000C728D" w:rsidRPr="008D619F">
        <w:rPr>
          <w:rFonts w:ascii="Segoe UI" w:hAnsi="Segoe UI" w:cs="Segoe UI"/>
          <w:b/>
          <w:bCs/>
        </w:rPr>
        <w:t xml:space="preserve">Premiéra: </w:t>
      </w:r>
      <w:r w:rsidR="00A3686E">
        <w:rPr>
          <w:rFonts w:ascii="Segoe UI" w:hAnsi="Segoe UI" w:cs="Segoe UI"/>
          <w:b/>
          <w:bCs/>
        </w:rPr>
        <w:t>30</w:t>
      </w:r>
      <w:r w:rsidR="000C728D" w:rsidRPr="00AB166A">
        <w:rPr>
          <w:rFonts w:ascii="Segoe UI" w:hAnsi="Segoe UI" w:cs="Segoe UI"/>
          <w:b/>
          <w:bCs/>
        </w:rPr>
        <w:t xml:space="preserve">. </w:t>
      </w:r>
      <w:r w:rsidR="00A3686E">
        <w:rPr>
          <w:rFonts w:ascii="Segoe UI" w:hAnsi="Segoe UI" w:cs="Segoe UI"/>
          <w:b/>
          <w:bCs/>
        </w:rPr>
        <w:t xml:space="preserve">října </w:t>
      </w:r>
      <w:r w:rsidR="000C728D" w:rsidRPr="00AB166A">
        <w:rPr>
          <w:rFonts w:ascii="Segoe UI" w:hAnsi="Segoe UI" w:cs="Segoe UI"/>
          <w:b/>
          <w:bCs/>
        </w:rPr>
        <w:t>2026 v</w:t>
      </w:r>
      <w:r w:rsidR="000C728D">
        <w:rPr>
          <w:rFonts w:ascii="Segoe UI" w:hAnsi="Segoe UI" w:cs="Segoe UI"/>
          <w:b/>
          <w:bCs/>
        </w:rPr>
        <w:t> </w:t>
      </w:r>
      <w:r w:rsidR="000C728D" w:rsidRPr="00AB166A">
        <w:rPr>
          <w:rFonts w:ascii="Segoe UI" w:hAnsi="Segoe UI" w:cs="Segoe UI"/>
          <w:b/>
          <w:bCs/>
        </w:rPr>
        <w:t>divadle</w:t>
      </w:r>
      <w:r w:rsidR="000C728D">
        <w:rPr>
          <w:rFonts w:ascii="Segoe UI" w:hAnsi="Segoe UI" w:cs="Segoe UI"/>
          <w:b/>
          <w:bCs/>
        </w:rPr>
        <w:t xml:space="preserve"> Reduta</w:t>
      </w:r>
    </w:p>
    <w:p w14:paraId="4F84B7E1" w14:textId="3580CBAC" w:rsidR="000C728D" w:rsidRDefault="00E519DE" w:rsidP="000C728D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Program 10</w:t>
      </w:r>
      <w:r w:rsidR="000C728D">
        <w:rPr>
          <w:rFonts w:ascii="Segoe UI" w:hAnsi="Segoe UI" w:cs="Segoe UI"/>
          <w:b/>
          <w:bCs/>
        </w:rPr>
        <w:t xml:space="preserve"> - </w:t>
      </w:r>
      <w:r w:rsidR="000C728D" w:rsidRPr="008D619F">
        <w:rPr>
          <w:rFonts w:ascii="Segoe UI" w:hAnsi="Segoe UI" w:cs="Segoe UI"/>
          <w:b/>
          <w:bCs/>
        </w:rPr>
        <w:t xml:space="preserve">Premiéra: </w:t>
      </w:r>
      <w:r w:rsidR="000C728D" w:rsidRPr="00AB166A">
        <w:rPr>
          <w:rFonts w:ascii="Segoe UI" w:hAnsi="Segoe UI" w:cs="Segoe UI"/>
          <w:b/>
          <w:bCs/>
        </w:rPr>
        <w:t>1</w:t>
      </w:r>
      <w:r w:rsidR="00A3686E">
        <w:rPr>
          <w:rFonts w:ascii="Segoe UI" w:hAnsi="Segoe UI" w:cs="Segoe UI"/>
          <w:b/>
          <w:bCs/>
        </w:rPr>
        <w:t>6</w:t>
      </w:r>
      <w:r w:rsidR="000C728D" w:rsidRPr="00AB166A">
        <w:rPr>
          <w:rFonts w:ascii="Segoe UI" w:hAnsi="Segoe UI" w:cs="Segoe UI"/>
          <w:b/>
          <w:bCs/>
        </w:rPr>
        <w:t xml:space="preserve">. </w:t>
      </w:r>
      <w:r w:rsidR="00A3686E">
        <w:rPr>
          <w:rFonts w:ascii="Segoe UI" w:hAnsi="Segoe UI" w:cs="Segoe UI"/>
          <w:b/>
          <w:bCs/>
        </w:rPr>
        <w:t xml:space="preserve">dubna </w:t>
      </w:r>
      <w:r w:rsidR="000C728D" w:rsidRPr="00AB166A">
        <w:rPr>
          <w:rFonts w:ascii="Segoe UI" w:hAnsi="Segoe UI" w:cs="Segoe UI"/>
          <w:b/>
          <w:bCs/>
        </w:rPr>
        <w:t>202</w:t>
      </w:r>
      <w:r w:rsidR="00A3686E">
        <w:rPr>
          <w:rFonts w:ascii="Segoe UI" w:hAnsi="Segoe UI" w:cs="Segoe UI"/>
          <w:b/>
          <w:bCs/>
        </w:rPr>
        <w:t>7</w:t>
      </w:r>
      <w:r w:rsidR="000C728D" w:rsidRPr="00AB166A">
        <w:rPr>
          <w:rFonts w:ascii="Segoe UI" w:hAnsi="Segoe UI" w:cs="Segoe UI"/>
          <w:b/>
          <w:bCs/>
        </w:rPr>
        <w:t xml:space="preserve"> v</w:t>
      </w:r>
      <w:r w:rsidR="000C728D">
        <w:rPr>
          <w:rFonts w:ascii="Segoe UI" w:hAnsi="Segoe UI" w:cs="Segoe UI"/>
          <w:b/>
          <w:bCs/>
        </w:rPr>
        <w:t> </w:t>
      </w:r>
      <w:r w:rsidR="000C728D" w:rsidRPr="00AB166A">
        <w:rPr>
          <w:rFonts w:ascii="Segoe UI" w:hAnsi="Segoe UI" w:cs="Segoe UI"/>
          <w:b/>
          <w:bCs/>
        </w:rPr>
        <w:t>divadle</w:t>
      </w:r>
      <w:r w:rsidR="000C728D">
        <w:rPr>
          <w:rFonts w:ascii="Segoe UI" w:hAnsi="Segoe UI" w:cs="Segoe UI"/>
          <w:b/>
          <w:bCs/>
        </w:rPr>
        <w:t xml:space="preserve"> Reduta</w:t>
      </w:r>
    </w:p>
    <w:p w14:paraId="0676B4CA" w14:textId="318F1678" w:rsidR="00E519DE" w:rsidRPr="00E519DE" w:rsidRDefault="00E519DE" w:rsidP="00375C43">
      <w:pPr>
        <w:spacing w:line="276" w:lineRule="auto"/>
        <w:jc w:val="both"/>
        <w:rPr>
          <w:rFonts w:ascii="Segoe UI" w:hAnsi="Segoe UI" w:cs="Segoe UI"/>
          <w:b/>
          <w:bCs/>
        </w:rPr>
      </w:pPr>
    </w:p>
    <w:p w14:paraId="3D700260" w14:textId="77777777" w:rsidR="00041C7A" w:rsidRPr="00E519DE" w:rsidRDefault="00041C7A" w:rsidP="00375C43">
      <w:pPr>
        <w:spacing w:line="276" w:lineRule="auto"/>
        <w:jc w:val="both"/>
        <w:rPr>
          <w:rFonts w:ascii="Segoe UI" w:hAnsi="Segoe UI" w:cs="Segoe UI"/>
          <w:b/>
          <w:bCs/>
        </w:rPr>
      </w:pPr>
    </w:p>
    <w:p w14:paraId="67EFE55B" w14:textId="77777777" w:rsidR="0072756D" w:rsidRPr="000C728D" w:rsidRDefault="0072756D" w:rsidP="00A8345F">
      <w:pPr>
        <w:pStyle w:val="Bezmezer"/>
        <w:jc w:val="both"/>
        <w:rPr>
          <w:rFonts w:ascii="Segoe UI" w:hAnsi="Segoe UI" w:cs="Segoe UI"/>
          <w:b/>
          <w:bCs/>
          <w:u w:val="single"/>
        </w:rPr>
      </w:pPr>
      <w:r w:rsidRPr="000C728D">
        <w:rPr>
          <w:rFonts w:ascii="Segoe UI" w:hAnsi="Segoe UI" w:cs="Segoe UI"/>
          <w:b/>
          <w:bCs/>
          <w:u w:val="single"/>
        </w:rPr>
        <w:lastRenderedPageBreak/>
        <w:t>PROJEKT BALET NDB 3</w:t>
      </w:r>
    </w:p>
    <w:p w14:paraId="06A7393F" w14:textId="165C1637" w:rsidR="00D92AFA" w:rsidRPr="00A8345F" w:rsidRDefault="00D92AFA" w:rsidP="00A8345F">
      <w:pPr>
        <w:pStyle w:val="Bezmezer"/>
        <w:spacing w:line="276" w:lineRule="auto"/>
        <w:jc w:val="both"/>
        <w:rPr>
          <w:rFonts w:ascii="Segoe UI" w:hAnsi="Segoe UI" w:cs="Segoe UI"/>
        </w:rPr>
      </w:pPr>
      <w:r w:rsidRPr="00A8345F">
        <w:rPr>
          <w:rFonts w:ascii="Segoe UI" w:hAnsi="Segoe UI" w:cs="Segoe UI"/>
        </w:rPr>
        <w:t xml:space="preserve">Balet NdB 3 premiérově uvedl pro EXPO 2025 ve spolupráci s Filharmonií Brno a českým klavírním virtuosem Ivo Kahánkem Janáčkovy opusy </w:t>
      </w:r>
      <w:r w:rsidRPr="00A8345F">
        <w:rPr>
          <w:rFonts w:ascii="Segoe UI" w:hAnsi="Segoe UI" w:cs="Segoe UI"/>
          <w:i/>
          <w:iCs/>
        </w:rPr>
        <w:t>Po zarostlém chodníčku</w:t>
      </w:r>
      <w:r w:rsidRPr="00A8345F">
        <w:rPr>
          <w:rFonts w:ascii="Segoe UI" w:hAnsi="Segoe UI" w:cs="Segoe UI"/>
        </w:rPr>
        <w:t xml:space="preserve"> a </w:t>
      </w:r>
      <w:r w:rsidRPr="00A8345F">
        <w:rPr>
          <w:rFonts w:ascii="Segoe UI" w:hAnsi="Segoe UI" w:cs="Segoe UI"/>
          <w:i/>
          <w:iCs/>
        </w:rPr>
        <w:t xml:space="preserve">Capriccio </w:t>
      </w:r>
      <w:r w:rsidRPr="00A8345F">
        <w:rPr>
          <w:rFonts w:ascii="Segoe UI" w:hAnsi="Segoe UI" w:cs="Segoe UI"/>
        </w:rPr>
        <w:t xml:space="preserve">pro levou ruku v původních choreografiích Mária </w:t>
      </w:r>
      <w:proofErr w:type="spellStart"/>
      <w:r w:rsidRPr="00A8345F">
        <w:rPr>
          <w:rFonts w:ascii="Segoe UI" w:hAnsi="Segoe UI" w:cs="Segoe UI"/>
        </w:rPr>
        <w:t>Radačovského</w:t>
      </w:r>
      <w:proofErr w:type="spellEnd"/>
      <w:r w:rsidRPr="00A8345F">
        <w:rPr>
          <w:rFonts w:ascii="Segoe UI" w:hAnsi="Segoe UI" w:cs="Segoe UI"/>
        </w:rPr>
        <w:t xml:space="preserve"> a japonské choreografky </w:t>
      </w:r>
      <w:proofErr w:type="spellStart"/>
      <w:r w:rsidRPr="00A8345F">
        <w:rPr>
          <w:rFonts w:ascii="Segoe UI" w:hAnsi="Segoe UI" w:cs="Segoe UI"/>
        </w:rPr>
        <w:t>Megumi</w:t>
      </w:r>
      <w:proofErr w:type="spellEnd"/>
      <w:r w:rsidRPr="00A8345F">
        <w:rPr>
          <w:rFonts w:ascii="Segoe UI" w:hAnsi="Segoe UI" w:cs="Segoe UI"/>
        </w:rPr>
        <w:t xml:space="preserve"> </w:t>
      </w:r>
      <w:proofErr w:type="spellStart"/>
      <w:r w:rsidRPr="00A8345F">
        <w:rPr>
          <w:rFonts w:ascii="Segoe UI" w:hAnsi="Segoe UI" w:cs="Segoe UI"/>
        </w:rPr>
        <w:t>Nakamura</w:t>
      </w:r>
      <w:proofErr w:type="spellEnd"/>
      <w:r w:rsidRPr="00A8345F">
        <w:rPr>
          <w:rFonts w:ascii="Segoe UI" w:hAnsi="Segoe UI" w:cs="Segoe UI"/>
        </w:rPr>
        <w:t xml:space="preserve">. Tento program představili také brněnskému publiku v Mahenově </w:t>
      </w:r>
      <w:r w:rsidR="000C728D" w:rsidRPr="00A8345F">
        <w:rPr>
          <w:rFonts w:ascii="Segoe UI" w:hAnsi="Segoe UI" w:cs="Segoe UI"/>
        </w:rPr>
        <w:t>divadle, a</w:t>
      </w:r>
      <w:r w:rsidRPr="00A8345F">
        <w:rPr>
          <w:rFonts w:ascii="Segoe UI" w:hAnsi="Segoe UI" w:cs="Segoe UI"/>
        </w:rPr>
        <w:t xml:space="preserve"> to společně s novou choreografií Mária </w:t>
      </w:r>
      <w:proofErr w:type="spellStart"/>
      <w:r w:rsidRPr="00A8345F">
        <w:rPr>
          <w:rFonts w:ascii="Segoe UI" w:hAnsi="Segoe UI" w:cs="Segoe UI"/>
        </w:rPr>
        <w:t>Radačovského</w:t>
      </w:r>
      <w:proofErr w:type="spellEnd"/>
      <w:r w:rsidRPr="00A8345F">
        <w:rPr>
          <w:rFonts w:ascii="Segoe UI" w:hAnsi="Segoe UI" w:cs="Segoe UI"/>
        </w:rPr>
        <w:t xml:space="preserve"> </w:t>
      </w:r>
      <w:r w:rsidRPr="00A8345F">
        <w:rPr>
          <w:rFonts w:ascii="Segoe UI" w:hAnsi="Segoe UI" w:cs="Segoe UI"/>
          <w:i/>
          <w:iCs/>
        </w:rPr>
        <w:t xml:space="preserve">La </w:t>
      </w:r>
      <w:proofErr w:type="spellStart"/>
      <w:r w:rsidRPr="00A8345F">
        <w:rPr>
          <w:rFonts w:ascii="Segoe UI" w:hAnsi="Segoe UI" w:cs="Segoe UI"/>
          <w:i/>
          <w:iCs/>
        </w:rPr>
        <w:t>Jolla</w:t>
      </w:r>
      <w:proofErr w:type="spellEnd"/>
      <w:r w:rsidRPr="00A8345F">
        <w:rPr>
          <w:rFonts w:ascii="Segoe UI" w:hAnsi="Segoe UI" w:cs="Segoe UI"/>
          <w:i/>
          <w:iCs/>
        </w:rPr>
        <w:t xml:space="preserve"> </w:t>
      </w:r>
      <w:r w:rsidRPr="00A8345F">
        <w:rPr>
          <w:rFonts w:ascii="Segoe UI" w:hAnsi="Segoe UI" w:cs="Segoe UI"/>
        </w:rPr>
        <w:t xml:space="preserve">na hudbu Bohuslava Martinů. </w:t>
      </w:r>
    </w:p>
    <w:p w14:paraId="793ECF50" w14:textId="2E6455E0" w:rsidR="0072756D" w:rsidRPr="00A8345F" w:rsidRDefault="0072756D" w:rsidP="00A8345F">
      <w:pPr>
        <w:pStyle w:val="Bezmezer"/>
        <w:spacing w:line="276" w:lineRule="auto"/>
        <w:jc w:val="both"/>
        <w:rPr>
          <w:rFonts w:ascii="Segoe UI" w:hAnsi="Segoe UI" w:cs="Segoe UI"/>
        </w:rPr>
      </w:pPr>
      <w:r w:rsidRPr="00A8345F">
        <w:rPr>
          <w:rFonts w:ascii="Segoe UI" w:hAnsi="Segoe UI" w:cs="Segoe UI"/>
        </w:rPr>
        <w:t xml:space="preserve">Pro rok 2026 chystá projekt NdB3 představení původního programu obohaceného o nové dílo na původní hudbu Víta Gregora a skladby </w:t>
      </w:r>
      <w:r w:rsidRPr="00A8345F">
        <w:rPr>
          <w:rFonts w:ascii="Segoe UI" w:hAnsi="Segoe UI" w:cs="Segoe UI"/>
          <w:i/>
        </w:rPr>
        <w:t xml:space="preserve">La </w:t>
      </w:r>
      <w:proofErr w:type="spellStart"/>
      <w:r w:rsidRPr="00A8345F">
        <w:rPr>
          <w:rFonts w:ascii="Segoe UI" w:hAnsi="Segoe UI" w:cs="Segoe UI"/>
          <w:i/>
        </w:rPr>
        <w:t>Jolla</w:t>
      </w:r>
      <w:proofErr w:type="spellEnd"/>
      <w:r w:rsidRPr="00A8345F">
        <w:rPr>
          <w:rFonts w:ascii="Segoe UI" w:hAnsi="Segoe UI" w:cs="Segoe UI"/>
        </w:rPr>
        <w:t xml:space="preserve"> Bohuslava Martinů, s titulem V</w:t>
      </w:r>
      <w:r w:rsidRPr="00A8345F">
        <w:rPr>
          <w:rFonts w:ascii="Segoe UI" w:hAnsi="Segoe UI" w:cs="Segoe UI"/>
          <w:i/>
        </w:rPr>
        <w:t>ečeře</w:t>
      </w:r>
      <w:r w:rsidRPr="00A8345F">
        <w:rPr>
          <w:rFonts w:ascii="Segoe UI" w:hAnsi="Segoe UI" w:cs="Segoe UI"/>
        </w:rPr>
        <w:t>. Mimo představ</w:t>
      </w:r>
      <w:r w:rsidR="00D92AFA" w:rsidRPr="00A8345F">
        <w:rPr>
          <w:rFonts w:ascii="Segoe UI" w:hAnsi="Segoe UI" w:cs="Segoe UI"/>
        </w:rPr>
        <w:t>e</w:t>
      </w:r>
      <w:r w:rsidRPr="00A8345F">
        <w:rPr>
          <w:rFonts w:ascii="Segoe UI" w:hAnsi="Segoe UI" w:cs="Segoe UI"/>
        </w:rPr>
        <w:t>ní v Mahenov</w:t>
      </w:r>
      <w:r w:rsidR="00D92AFA" w:rsidRPr="00A8345F">
        <w:rPr>
          <w:rFonts w:ascii="Segoe UI" w:hAnsi="Segoe UI" w:cs="Segoe UI"/>
        </w:rPr>
        <w:t>ě</w:t>
      </w:r>
      <w:r w:rsidRPr="00A8345F">
        <w:rPr>
          <w:rFonts w:ascii="Segoe UI" w:hAnsi="Segoe UI" w:cs="Segoe UI"/>
        </w:rPr>
        <w:t xml:space="preserve"> divadle se </w:t>
      </w:r>
      <w:proofErr w:type="spellStart"/>
      <w:r w:rsidRPr="00A8345F">
        <w:rPr>
          <w:rFonts w:ascii="Segoe UI" w:hAnsi="Segoe UI" w:cs="Segoe UI"/>
        </w:rPr>
        <w:t>NdB</w:t>
      </w:r>
      <w:proofErr w:type="spellEnd"/>
      <w:r w:rsidRPr="00A8345F">
        <w:rPr>
          <w:rFonts w:ascii="Segoe UI" w:hAnsi="Segoe UI" w:cs="Segoe UI"/>
        </w:rPr>
        <w:t xml:space="preserve"> 3 stane i součástí Festivalu Janáček Brno 2026 a v jednání jsou zahraniční zájezdy do Hong Kongu, na Kanárské ostrovy, Madridu a Londýna.</w:t>
      </w:r>
    </w:p>
    <w:p w14:paraId="69C2AEC6" w14:textId="77777777" w:rsidR="00041C7A" w:rsidRPr="00E519DE" w:rsidRDefault="00041C7A" w:rsidP="00375C43">
      <w:pPr>
        <w:spacing w:line="276" w:lineRule="auto"/>
        <w:jc w:val="both"/>
        <w:rPr>
          <w:rFonts w:ascii="Segoe UI" w:hAnsi="Segoe UI" w:cs="Segoe UI"/>
        </w:rPr>
      </w:pPr>
    </w:p>
    <w:p w14:paraId="75357DDF" w14:textId="77777777" w:rsidR="0072756D" w:rsidRPr="00E519DE" w:rsidRDefault="0072756D" w:rsidP="0072756D">
      <w:pPr>
        <w:rPr>
          <w:rFonts w:ascii="Segoe UI" w:hAnsi="Segoe UI" w:cs="Segoe UI"/>
          <w:b/>
          <w:bCs/>
          <w:u w:val="single"/>
        </w:rPr>
      </w:pPr>
      <w:r w:rsidRPr="00E519DE">
        <w:rPr>
          <w:rFonts w:ascii="Segoe UI" w:hAnsi="Segoe UI" w:cs="Segoe UI"/>
          <w:b/>
          <w:bCs/>
          <w:u w:val="single"/>
        </w:rPr>
        <w:t>OFF PROGRAM</w:t>
      </w:r>
    </w:p>
    <w:p w14:paraId="68B2413B" w14:textId="28712515" w:rsidR="0072756D" w:rsidRPr="00E519DE" w:rsidRDefault="0072756D" w:rsidP="0072756D">
      <w:pPr>
        <w:spacing w:after="0"/>
        <w:jc w:val="both"/>
        <w:rPr>
          <w:rFonts w:ascii="Segoe UI" w:eastAsia="Calibri" w:hAnsi="Segoe UI" w:cs="Segoe UI"/>
          <w:b/>
        </w:rPr>
      </w:pPr>
      <w:r w:rsidRPr="00E519DE">
        <w:rPr>
          <w:rFonts w:ascii="Segoe UI" w:eastAsia="Calibri" w:hAnsi="Segoe UI" w:cs="Segoe UI"/>
          <w:b/>
        </w:rPr>
        <w:t xml:space="preserve">Galavečer Tancem pro život </w:t>
      </w:r>
    </w:p>
    <w:p w14:paraId="346F02BD" w14:textId="77DB6643" w:rsidR="00D92AFA" w:rsidRPr="00E519DE" w:rsidRDefault="00D92AFA" w:rsidP="00A8345F">
      <w:pPr>
        <w:jc w:val="both"/>
        <w:rPr>
          <w:rFonts w:ascii="Segoe UI" w:hAnsi="Segoe UI" w:cs="Segoe UI"/>
        </w:rPr>
      </w:pPr>
      <w:r w:rsidRPr="00E519DE">
        <w:rPr>
          <w:rFonts w:ascii="Segoe UI" w:eastAsia="Calibri" w:hAnsi="Segoe UI" w:cs="Segoe UI"/>
          <w:bCs/>
          <w:color w:val="000000"/>
        </w:rPr>
        <w:t>Připravujeme j</w:t>
      </w:r>
      <w:r w:rsidR="0072756D" w:rsidRPr="00E519DE">
        <w:rPr>
          <w:rFonts w:ascii="Segoe UI" w:eastAsia="Calibri" w:hAnsi="Segoe UI" w:cs="Segoe UI"/>
          <w:bCs/>
          <w:color w:val="000000"/>
        </w:rPr>
        <w:t xml:space="preserve">iž čtvrtý ročník etablovaného benefičního galakoncertu na scéně Janáčkova divadla. Galavečer </w:t>
      </w:r>
      <w:r w:rsidR="0072756D" w:rsidRPr="002D29DF">
        <w:rPr>
          <w:rFonts w:ascii="Segoe UI" w:eastAsia="Calibri" w:hAnsi="Segoe UI" w:cs="Segoe UI"/>
          <w:bCs/>
          <w:i/>
          <w:iCs/>
          <w:color w:val="000000"/>
        </w:rPr>
        <w:t>Tancem pro život</w:t>
      </w:r>
      <w:r w:rsidR="0072756D" w:rsidRPr="00E519DE">
        <w:rPr>
          <w:rFonts w:ascii="Segoe UI" w:eastAsia="Calibri" w:hAnsi="Segoe UI" w:cs="Segoe UI"/>
          <w:bCs/>
          <w:color w:val="000000"/>
        </w:rPr>
        <w:t xml:space="preserve"> je benefiční projekt pořádaný Baletem NdB ve spolupráci s Masarykovým onkologickým ústavem. Během večera vystoupí mezinárodní taneční hvězdy z nejvýznamnějších baletních těles z celé Evropy. Díky vyprodanému Janáčkovu divadlu se podařilo v roce 2025 vybrat ve prospěch Masarykova onkologického ústavu a podporu boje s rakovinou částku téměř 800 tisíc korun.</w:t>
      </w:r>
      <w:r w:rsidRPr="00E519DE">
        <w:rPr>
          <w:rFonts w:ascii="Segoe UI" w:eastAsia="Calibri" w:hAnsi="Segoe UI" w:cs="Segoe UI"/>
          <w:bCs/>
          <w:color w:val="000000"/>
        </w:rPr>
        <w:t xml:space="preserve"> </w:t>
      </w:r>
      <w:r w:rsidRPr="00E519DE">
        <w:rPr>
          <w:rFonts w:ascii="Segoe UI" w:hAnsi="Segoe UI" w:cs="Segoe UI"/>
        </w:rPr>
        <w:t>Za tři ročníky akce přinesla celkově přes 2,3 milionu korun.</w:t>
      </w:r>
    </w:p>
    <w:p w14:paraId="1187F65B" w14:textId="2F087D56" w:rsidR="0006729E" w:rsidRPr="00E519DE" w:rsidRDefault="00D92AFA" w:rsidP="0006729E">
      <w:pPr>
        <w:rPr>
          <w:rFonts w:ascii="Segoe UI" w:hAnsi="Segoe UI" w:cs="Segoe UI"/>
        </w:rPr>
      </w:pPr>
      <w:r w:rsidRPr="00E519DE">
        <w:rPr>
          <w:rFonts w:ascii="Segoe UI" w:eastAsia="Calibri" w:hAnsi="Segoe UI" w:cs="Segoe UI"/>
          <w:b/>
        </w:rPr>
        <w:t>10</w:t>
      </w:r>
      <w:r w:rsidR="0006729E" w:rsidRPr="00E519DE">
        <w:rPr>
          <w:rFonts w:ascii="Segoe UI" w:eastAsia="Calibri" w:hAnsi="Segoe UI" w:cs="Segoe UI"/>
          <w:b/>
        </w:rPr>
        <w:t>. října 2026 v Janáčkově divadle</w:t>
      </w:r>
    </w:p>
    <w:p w14:paraId="79304E14" w14:textId="77777777" w:rsidR="0072756D" w:rsidRPr="00E519DE" w:rsidRDefault="0072756D" w:rsidP="0072756D">
      <w:pPr>
        <w:spacing w:after="0"/>
        <w:rPr>
          <w:rFonts w:ascii="Segoe UI" w:eastAsia="Calibri" w:hAnsi="Segoe UI" w:cs="Segoe UI"/>
        </w:rPr>
      </w:pPr>
    </w:p>
    <w:p w14:paraId="4D30505F" w14:textId="2D664772" w:rsidR="0072756D" w:rsidRPr="00E519DE" w:rsidRDefault="0072756D" w:rsidP="0018290E">
      <w:pPr>
        <w:spacing w:after="0" w:line="276" w:lineRule="auto"/>
        <w:rPr>
          <w:rFonts w:ascii="Segoe UI" w:eastAsia="Calibri" w:hAnsi="Segoe UI" w:cs="Segoe UI"/>
          <w:b/>
          <w:bCs/>
        </w:rPr>
      </w:pPr>
      <w:r w:rsidRPr="00E519DE">
        <w:rPr>
          <w:rFonts w:ascii="Segoe UI" w:eastAsia="Calibri" w:hAnsi="Segoe UI" w:cs="Segoe UI"/>
          <w:b/>
          <w:bCs/>
        </w:rPr>
        <w:t xml:space="preserve">Dance </w:t>
      </w:r>
      <w:proofErr w:type="spellStart"/>
      <w:r w:rsidRPr="00E519DE">
        <w:rPr>
          <w:rFonts w:ascii="Segoe UI" w:eastAsia="Calibri" w:hAnsi="Segoe UI" w:cs="Segoe UI"/>
          <w:b/>
          <w:bCs/>
        </w:rPr>
        <w:t>Life</w:t>
      </w:r>
      <w:proofErr w:type="spellEnd"/>
      <w:r w:rsidRPr="00E519DE">
        <w:rPr>
          <w:rFonts w:ascii="Segoe UI" w:eastAsia="Calibri" w:hAnsi="Segoe UI" w:cs="Segoe UI"/>
          <w:b/>
          <w:bCs/>
        </w:rPr>
        <w:t xml:space="preserve"> 2026 </w:t>
      </w:r>
    </w:p>
    <w:p w14:paraId="51883722" w14:textId="6F744E9E" w:rsidR="0072756D" w:rsidRPr="00E519DE" w:rsidRDefault="0072756D" w:rsidP="00A8345F">
      <w:pPr>
        <w:pStyle w:val="Bezmezer"/>
        <w:spacing w:line="276" w:lineRule="auto"/>
        <w:jc w:val="both"/>
        <w:rPr>
          <w:rFonts w:ascii="Segoe UI" w:hAnsi="Segoe UI" w:cs="Segoe UI"/>
        </w:rPr>
      </w:pPr>
      <w:r w:rsidRPr="00E519DE">
        <w:rPr>
          <w:rFonts w:ascii="Segoe UI" w:hAnsi="Segoe UI" w:cs="Segoe UI"/>
        </w:rPr>
        <w:t xml:space="preserve">Balet NdB se tradičně zúčastňuje tanečního veletrhu Dance </w:t>
      </w:r>
      <w:proofErr w:type="spellStart"/>
      <w:proofErr w:type="gramStart"/>
      <w:r w:rsidRPr="00E519DE">
        <w:rPr>
          <w:rFonts w:ascii="Segoe UI" w:hAnsi="Segoe UI" w:cs="Segoe UI"/>
        </w:rPr>
        <w:t>Life</w:t>
      </w:r>
      <w:proofErr w:type="spellEnd"/>
      <w:r w:rsidR="00207398">
        <w:rPr>
          <w:rFonts w:ascii="Segoe UI" w:hAnsi="Segoe UI" w:cs="Segoe UI"/>
        </w:rPr>
        <w:t>!</w:t>
      </w:r>
      <w:r w:rsidRPr="00E519DE">
        <w:rPr>
          <w:rFonts w:ascii="Segoe UI" w:hAnsi="Segoe UI" w:cs="Segoe UI"/>
        </w:rPr>
        <w:t>,</w:t>
      </w:r>
      <w:proofErr w:type="gramEnd"/>
      <w:r w:rsidRPr="00E519DE">
        <w:rPr>
          <w:rFonts w:ascii="Segoe UI" w:hAnsi="Segoe UI" w:cs="Segoe UI"/>
        </w:rPr>
        <w:t xml:space="preserve"> který se koná na brněnském výstavišti. Sólisté souboru na něm pravidelně vystupují od prvního ročníku, v posledních letech se na galakoncertu hlavní taneční scény s ukázkami ze svého repertoáru představuje také juniorský soubor Balet NdB 2. Balet NdB se jako domácí brněnský soubor tohoto veletrhu pravidelně </w:t>
      </w:r>
      <w:r w:rsidR="0006729E" w:rsidRPr="00E519DE">
        <w:rPr>
          <w:rFonts w:ascii="Segoe UI" w:hAnsi="Segoe UI" w:cs="Segoe UI"/>
        </w:rPr>
        <w:t>z</w:t>
      </w:r>
      <w:r w:rsidRPr="00E519DE">
        <w:rPr>
          <w:rFonts w:ascii="Segoe UI" w:hAnsi="Segoe UI" w:cs="Segoe UI"/>
        </w:rPr>
        <w:t>účast</w:t>
      </w:r>
      <w:r w:rsidR="0006729E" w:rsidRPr="00E519DE">
        <w:rPr>
          <w:rFonts w:ascii="Segoe UI" w:hAnsi="Segoe UI" w:cs="Segoe UI"/>
        </w:rPr>
        <w:t>ňuje</w:t>
      </w:r>
      <w:r w:rsidRPr="00E519DE">
        <w:rPr>
          <w:rFonts w:ascii="Segoe UI" w:hAnsi="Segoe UI" w:cs="Segoe UI"/>
        </w:rPr>
        <w:t xml:space="preserve"> od jeho vzniku.</w:t>
      </w:r>
    </w:p>
    <w:p w14:paraId="5B5277AD" w14:textId="47CF98FC" w:rsidR="0006729E" w:rsidRPr="00E519DE" w:rsidRDefault="0006729E" w:rsidP="0018290E">
      <w:pPr>
        <w:pStyle w:val="Bezmezer"/>
        <w:spacing w:line="276" w:lineRule="auto"/>
        <w:rPr>
          <w:rFonts w:ascii="Segoe UI" w:hAnsi="Segoe UI" w:cs="Segoe UI"/>
          <w:b/>
          <w:bCs/>
        </w:rPr>
      </w:pPr>
      <w:r w:rsidRPr="00E519DE">
        <w:rPr>
          <w:rFonts w:ascii="Segoe UI" w:hAnsi="Segoe UI" w:cs="Segoe UI"/>
          <w:b/>
          <w:bCs/>
        </w:rPr>
        <w:t xml:space="preserve">Listopad 2026 </w:t>
      </w:r>
      <w:r w:rsidRPr="00E519DE">
        <w:rPr>
          <w:rFonts w:ascii="Segoe UI" w:eastAsia="Calibri" w:hAnsi="Segoe UI" w:cs="Segoe UI"/>
          <w:b/>
          <w:bCs/>
        </w:rPr>
        <w:t>– Výstaviště Brno</w:t>
      </w:r>
    </w:p>
    <w:p w14:paraId="38F04936" w14:textId="77777777" w:rsidR="0072756D" w:rsidRPr="00E519DE" w:rsidRDefault="0072756D" w:rsidP="00375C43">
      <w:pPr>
        <w:spacing w:line="276" w:lineRule="auto"/>
        <w:jc w:val="both"/>
        <w:rPr>
          <w:rFonts w:ascii="Segoe UI" w:hAnsi="Segoe UI" w:cs="Segoe UI"/>
        </w:rPr>
      </w:pPr>
    </w:p>
    <w:p w14:paraId="19B46EA8" w14:textId="34A7923A" w:rsidR="0018290E" w:rsidRPr="00E519DE" w:rsidRDefault="0018290E" w:rsidP="0018290E">
      <w:pPr>
        <w:spacing w:after="0"/>
        <w:rPr>
          <w:rFonts w:ascii="Segoe UI" w:eastAsia="Calibri" w:hAnsi="Segoe UI" w:cs="Segoe UI"/>
          <w:b/>
          <w:bCs/>
          <w:u w:val="single"/>
        </w:rPr>
      </w:pPr>
      <w:r w:rsidRPr="00E519DE">
        <w:rPr>
          <w:rFonts w:ascii="Segoe UI" w:eastAsia="Calibri" w:hAnsi="Segoe UI" w:cs="Segoe UI"/>
          <w:b/>
          <w:bCs/>
        </w:rPr>
        <w:t>29. 4. 2027 Mezinárodní den tance</w:t>
      </w:r>
    </w:p>
    <w:p w14:paraId="3A05DF20" w14:textId="2205206B" w:rsidR="0018290E" w:rsidRPr="00E519DE" w:rsidRDefault="0018290E" w:rsidP="0018290E">
      <w:pPr>
        <w:spacing w:after="0"/>
        <w:jc w:val="both"/>
        <w:rPr>
          <w:rFonts w:ascii="Segoe UI" w:eastAsia="Calibri" w:hAnsi="Segoe UI" w:cs="Segoe UI"/>
        </w:rPr>
      </w:pPr>
      <w:r w:rsidRPr="00E519DE">
        <w:rPr>
          <w:rFonts w:ascii="Segoe UI" w:eastAsia="Calibri" w:hAnsi="Segoe UI" w:cs="Segoe UI"/>
        </w:rPr>
        <w:t xml:space="preserve">Taneční umění celého světa si tento den zvolilo jako mezinárodním dnem tance. Dvacátý devátý duben je totiž dnem narození velkého baletního reformátora 17. století Jeana Georgese </w:t>
      </w:r>
      <w:proofErr w:type="spellStart"/>
      <w:r w:rsidRPr="00E519DE">
        <w:rPr>
          <w:rFonts w:ascii="Segoe UI" w:eastAsia="Calibri" w:hAnsi="Segoe UI" w:cs="Segoe UI"/>
        </w:rPr>
        <w:t>Noverra</w:t>
      </w:r>
      <w:proofErr w:type="spellEnd"/>
      <w:r w:rsidRPr="00E519DE">
        <w:rPr>
          <w:rFonts w:ascii="Segoe UI" w:eastAsia="Calibri" w:hAnsi="Segoe UI" w:cs="Segoe UI"/>
        </w:rPr>
        <w:t>. Každoročně slavíme tento svátek formou open air programu, slavnostního představení či jinou akcí. Tradiční taneční oslava na piazzettě před Janáčkovým divadlem zakončená slavnostním představením</w:t>
      </w:r>
      <w:r w:rsidR="0057722B" w:rsidRPr="00E519DE">
        <w:rPr>
          <w:rFonts w:ascii="Segoe UI" w:eastAsia="Calibri" w:hAnsi="Segoe UI" w:cs="Segoe UI"/>
        </w:rPr>
        <w:t xml:space="preserve"> </w:t>
      </w:r>
      <w:r w:rsidR="0057722B" w:rsidRPr="000C728D">
        <w:rPr>
          <w:rFonts w:ascii="Segoe UI" w:eastAsia="Calibri" w:hAnsi="Segoe UI" w:cs="Segoe UI"/>
          <w:i/>
          <w:iCs/>
        </w:rPr>
        <w:t>Labutí jezero</w:t>
      </w:r>
      <w:r w:rsidRPr="00E519DE">
        <w:rPr>
          <w:rFonts w:ascii="Segoe UI" w:eastAsia="Calibri" w:hAnsi="Segoe UI" w:cs="Segoe UI"/>
        </w:rPr>
        <w:t xml:space="preserve"> s mezinárodním obsazením hlavních rolí. Open </w:t>
      </w:r>
      <w:proofErr w:type="spellStart"/>
      <w:r w:rsidRPr="00E519DE">
        <w:rPr>
          <w:rFonts w:ascii="Segoe UI" w:eastAsia="Calibri" w:hAnsi="Segoe UI" w:cs="Segoe UI"/>
        </w:rPr>
        <w:t>Class</w:t>
      </w:r>
      <w:proofErr w:type="spellEnd"/>
      <w:r w:rsidRPr="00E519DE">
        <w:rPr>
          <w:rFonts w:ascii="Segoe UI" w:eastAsia="Calibri" w:hAnsi="Segoe UI" w:cs="Segoe UI"/>
        </w:rPr>
        <w:t xml:space="preserve"> v odpoledních hodinách je již tradiční forma taneční aktivity, na které participují jak posluchači tanečních škol, tak i dospělí amatéři. Program bude pokračovat krátkým koncertem s ukázkami repertoáru, kde vystoupí i posluchači Taneční konzervatoře Brno, Baletní školy I. V. Psoty a Baletní školy Filiánek. </w:t>
      </w:r>
    </w:p>
    <w:p w14:paraId="0E4D9C07" w14:textId="77777777" w:rsidR="0018290E" w:rsidRPr="00E519DE" w:rsidRDefault="0018290E" w:rsidP="0018290E">
      <w:pPr>
        <w:spacing w:after="0"/>
        <w:jc w:val="both"/>
        <w:rPr>
          <w:rFonts w:ascii="Segoe UI" w:eastAsia="Calibri" w:hAnsi="Segoe UI" w:cs="Segoe UI"/>
        </w:rPr>
      </w:pPr>
    </w:p>
    <w:p w14:paraId="5267845F" w14:textId="0A838862" w:rsidR="0018290E" w:rsidRPr="00E519DE" w:rsidRDefault="0018290E" w:rsidP="0018290E">
      <w:pPr>
        <w:spacing w:after="0"/>
        <w:jc w:val="both"/>
        <w:rPr>
          <w:rFonts w:ascii="Segoe UI" w:eastAsia="Calibri" w:hAnsi="Segoe UI" w:cs="Segoe UI"/>
          <w:b/>
          <w:bCs/>
        </w:rPr>
      </w:pPr>
      <w:r w:rsidRPr="00E519DE">
        <w:rPr>
          <w:rFonts w:ascii="Segoe UI" w:eastAsia="Calibri" w:hAnsi="Segoe UI" w:cs="Segoe UI"/>
          <w:b/>
          <w:bCs/>
        </w:rPr>
        <w:t xml:space="preserve">Koncert Baletní školy I. V. Psoty </w:t>
      </w:r>
    </w:p>
    <w:p w14:paraId="684E0375" w14:textId="5438382B" w:rsidR="0018290E" w:rsidRDefault="0018290E" w:rsidP="0018290E">
      <w:pPr>
        <w:spacing w:after="0"/>
        <w:jc w:val="both"/>
        <w:rPr>
          <w:rFonts w:ascii="Segoe UI" w:eastAsia="Calibri" w:hAnsi="Segoe UI" w:cs="Segoe UI"/>
        </w:rPr>
      </w:pPr>
      <w:r w:rsidRPr="00E519DE">
        <w:rPr>
          <w:rFonts w:ascii="Segoe UI" w:eastAsia="Calibri" w:hAnsi="Segoe UI" w:cs="Segoe UI"/>
        </w:rPr>
        <w:t>Každoroční koncert posluchačů Baletní školy I. V. Psoty a jejich hostů. Veřejná prezentace posluchačů školy a jejich učebních pokroků, od nejmenších dětí až po dorost baletních kurzů. Tradiční koncert posluchačů školy a jejich hostů z Taneční konzervatoře Brno se uskuteční v Janáčkově divadle v červnovém termínu.</w:t>
      </w:r>
    </w:p>
    <w:p w14:paraId="0FC888A5" w14:textId="77777777" w:rsidR="00A8345F" w:rsidRDefault="00A8345F" w:rsidP="0018290E">
      <w:pPr>
        <w:spacing w:after="0"/>
        <w:jc w:val="both"/>
        <w:rPr>
          <w:rFonts w:ascii="Segoe UI" w:eastAsia="Calibri" w:hAnsi="Segoe UI" w:cs="Segoe UI"/>
        </w:rPr>
      </w:pPr>
    </w:p>
    <w:p w14:paraId="0067E1A3" w14:textId="6BBE1757" w:rsidR="00A8345F" w:rsidRPr="00A8345F" w:rsidRDefault="00A8345F" w:rsidP="00A8345F">
      <w:pPr>
        <w:spacing w:after="0"/>
        <w:jc w:val="both"/>
        <w:rPr>
          <w:rFonts w:ascii="Segoe UI" w:eastAsia="Calibri" w:hAnsi="Segoe UI" w:cs="Segoe UI"/>
          <w:b/>
          <w:bCs/>
        </w:rPr>
      </w:pPr>
      <w:proofErr w:type="spellStart"/>
      <w:r w:rsidRPr="00A8345F">
        <w:rPr>
          <w:rFonts w:ascii="Segoe UI" w:eastAsia="Calibri" w:hAnsi="Segoe UI" w:cs="Segoe UI"/>
          <w:b/>
          <w:bCs/>
        </w:rPr>
        <w:t>BaL</w:t>
      </w:r>
      <w:r>
        <w:rPr>
          <w:rFonts w:ascii="Segoe UI" w:eastAsia="Calibri" w:hAnsi="Segoe UI" w:cs="Segoe UI"/>
          <w:b/>
          <w:bCs/>
        </w:rPr>
        <w:t>é</w:t>
      </w:r>
      <w:r w:rsidRPr="00A8345F">
        <w:rPr>
          <w:rFonts w:ascii="Segoe UI" w:eastAsia="Calibri" w:hAnsi="Segoe UI" w:cs="Segoe UI"/>
          <w:b/>
          <w:bCs/>
        </w:rPr>
        <w:t>to</w:t>
      </w:r>
      <w:proofErr w:type="spellEnd"/>
      <w:r w:rsidRPr="00A8345F">
        <w:rPr>
          <w:rFonts w:ascii="Segoe UI" w:eastAsia="Calibri" w:hAnsi="Segoe UI" w:cs="Segoe UI"/>
          <w:b/>
          <w:bCs/>
        </w:rPr>
        <w:t xml:space="preserve"> na Biskupském dvo</w:t>
      </w:r>
      <w:r w:rsidRPr="00A8345F">
        <w:rPr>
          <w:rFonts w:ascii="Segoe UI" w:eastAsia="Calibri" w:hAnsi="Segoe UI" w:cs="Segoe UI" w:hint="eastAsia"/>
          <w:b/>
          <w:bCs/>
        </w:rPr>
        <w:t>ř</w:t>
      </w:r>
      <w:r w:rsidRPr="00A8345F">
        <w:rPr>
          <w:rFonts w:ascii="Segoe UI" w:eastAsia="Calibri" w:hAnsi="Segoe UI" w:cs="Segoe UI"/>
          <w:b/>
          <w:bCs/>
        </w:rPr>
        <w:t>e</w:t>
      </w:r>
    </w:p>
    <w:p w14:paraId="4C4007FE" w14:textId="3D89EC22" w:rsidR="00A8345F" w:rsidRPr="00A8345F" w:rsidRDefault="00A8345F" w:rsidP="00A8345F">
      <w:pPr>
        <w:spacing w:after="0"/>
        <w:jc w:val="both"/>
        <w:rPr>
          <w:rFonts w:ascii="Segoe UI" w:eastAsia="Calibri" w:hAnsi="Segoe UI" w:cs="Segoe UI"/>
        </w:rPr>
      </w:pPr>
      <w:r w:rsidRPr="00A8345F">
        <w:rPr>
          <w:rFonts w:ascii="Segoe UI" w:eastAsia="Calibri" w:hAnsi="Segoe UI" w:cs="Segoe UI"/>
        </w:rPr>
        <w:t xml:space="preserve">Již tradičně se soubor Baletu </w:t>
      </w:r>
      <w:proofErr w:type="spellStart"/>
      <w:r w:rsidRPr="00A8345F">
        <w:rPr>
          <w:rFonts w:ascii="Segoe UI" w:eastAsia="Calibri" w:hAnsi="Segoe UI" w:cs="Segoe UI"/>
        </w:rPr>
        <w:t>NdB</w:t>
      </w:r>
      <w:proofErr w:type="spellEnd"/>
      <w:r w:rsidRPr="00A8345F">
        <w:rPr>
          <w:rFonts w:ascii="Segoe UI" w:eastAsia="Calibri" w:hAnsi="Segoe UI" w:cs="Segoe UI"/>
        </w:rPr>
        <w:t xml:space="preserve"> prezentuje také na letní scéně.</w:t>
      </w:r>
      <w:r>
        <w:rPr>
          <w:rFonts w:ascii="Segoe UI" w:eastAsia="Calibri" w:hAnsi="Segoe UI" w:cs="Segoe UI"/>
        </w:rPr>
        <w:t xml:space="preserve"> </w:t>
      </w:r>
      <w:r w:rsidRPr="00A8345F">
        <w:rPr>
          <w:rFonts w:ascii="Segoe UI" w:eastAsia="Calibri" w:hAnsi="Segoe UI" w:cs="Segoe UI"/>
        </w:rPr>
        <w:t>V roce 2027 nás čeká d</w:t>
      </w:r>
      <w:r>
        <w:rPr>
          <w:rFonts w:ascii="Segoe UI" w:eastAsia="Calibri" w:hAnsi="Segoe UI" w:cs="Segoe UI"/>
        </w:rPr>
        <w:t xml:space="preserve">alší </w:t>
      </w:r>
      <w:r w:rsidRPr="00A8345F">
        <w:rPr>
          <w:rFonts w:ascii="Segoe UI" w:eastAsia="Calibri" w:hAnsi="Segoe UI" w:cs="Segoe UI"/>
        </w:rPr>
        <w:t>ročník baletního Open Air projektu</w:t>
      </w:r>
      <w:r>
        <w:rPr>
          <w:rFonts w:ascii="Segoe UI" w:eastAsia="Calibri" w:hAnsi="Segoe UI" w:cs="Segoe UI"/>
        </w:rPr>
        <w:t xml:space="preserve"> Léto </w:t>
      </w:r>
      <w:r w:rsidRPr="00A8345F">
        <w:rPr>
          <w:rFonts w:ascii="Segoe UI" w:eastAsia="Calibri" w:hAnsi="Segoe UI" w:cs="Segoe UI"/>
        </w:rPr>
        <w:t>na Biskupském dvoře v Brně.</w:t>
      </w:r>
      <w:r>
        <w:rPr>
          <w:rFonts w:ascii="Segoe UI" w:eastAsia="Calibri" w:hAnsi="Segoe UI" w:cs="Segoe UI"/>
        </w:rPr>
        <w:t xml:space="preserve"> Můžete se těšit na tradiční </w:t>
      </w:r>
      <w:proofErr w:type="spellStart"/>
      <w:r w:rsidRPr="00207398">
        <w:rPr>
          <w:rFonts w:ascii="Segoe UI" w:eastAsia="Calibri" w:hAnsi="Segoe UI" w:cs="Segoe UI"/>
          <w:i/>
          <w:iCs/>
        </w:rPr>
        <w:t>BaLetní</w:t>
      </w:r>
      <w:proofErr w:type="spellEnd"/>
      <w:r w:rsidRPr="00207398">
        <w:rPr>
          <w:rFonts w:ascii="Segoe UI" w:eastAsia="Calibri" w:hAnsi="Segoe UI" w:cs="Segoe UI"/>
          <w:i/>
          <w:iCs/>
        </w:rPr>
        <w:t xml:space="preserve"> koktejl</w:t>
      </w:r>
      <w:r>
        <w:rPr>
          <w:rFonts w:ascii="Segoe UI" w:eastAsia="Calibri" w:hAnsi="Segoe UI" w:cs="Segoe UI"/>
        </w:rPr>
        <w:t xml:space="preserve"> nebo titul </w:t>
      </w:r>
      <w:r w:rsidRPr="00A8345F">
        <w:rPr>
          <w:rFonts w:ascii="Segoe UI" w:eastAsia="Calibri" w:hAnsi="Segoe UI" w:cs="Segoe UI"/>
          <w:i/>
          <w:iCs/>
        </w:rPr>
        <w:t xml:space="preserve">Black and </w:t>
      </w:r>
      <w:proofErr w:type="spellStart"/>
      <w:r w:rsidRPr="00A8345F">
        <w:rPr>
          <w:rFonts w:ascii="Segoe UI" w:eastAsia="Calibri" w:hAnsi="Segoe UI" w:cs="Segoe UI"/>
          <w:i/>
          <w:iCs/>
        </w:rPr>
        <w:t>White</w:t>
      </w:r>
      <w:proofErr w:type="spellEnd"/>
      <w:r>
        <w:rPr>
          <w:rFonts w:ascii="Segoe UI" w:eastAsia="Calibri" w:hAnsi="Segoe UI" w:cs="Segoe UI"/>
        </w:rPr>
        <w:t>, který pro vás chystáme na Biskupském dvoře poprvé.</w:t>
      </w:r>
    </w:p>
    <w:p w14:paraId="702E2AFD" w14:textId="4F7F66E0" w:rsidR="00A8345F" w:rsidRPr="00A8345F" w:rsidRDefault="00A8345F" w:rsidP="00A8345F">
      <w:pPr>
        <w:spacing w:after="0"/>
        <w:jc w:val="both"/>
        <w:rPr>
          <w:rFonts w:ascii="Segoe UI" w:eastAsia="Calibri" w:hAnsi="Segoe UI" w:cs="Segoe UI"/>
          <w:b/>
          <w:bCs/>
        </w:rPr>
      </w:pPr>
      <w:r w:rsidRPr="00A8345F">
        <w:rPr>
          <w:rFonts w:ascii="Segoe UI" w:eastAsia="Calibri" w:hAnsi="Segoe UI" w:cs="Segoe UI"/>
          <w:b/>
          <w:bCs/>
        </w:rPr>
        <w:t>Červenec 2027, Biskupský dvůr</w:t>
      </w:r>
    </w:p>
    <w:p w14:paraId="05CEE570" w14:textId="77777777" w:rsidR="006A4B68" w:rsidRPr="00E519DE" w:rsidRDefault="006A4B68" w:rsidP="0018290E">
      <w:pPr>
        <w:spacing w:after="0"/>
        <w:jc w:val="both"/>
        <w:rPr>
          <w:rFonts w:ascii="Segoe UI" w:eastAsia="Calibri" w:hAnsi="Segoe UI" w:cs="Segoe UI"/>
        </w:rPr>
      </w:pPr>
    </w:p>
    <w:p w14:paraId="72248E41" w14:textId="77777777" w:rsidR="006A4B68" w:rsidRPr="00E519DE" w:rsidRDefault="006A4B68" w:rsidP="006A4B68">
      <w:pPr>
        <w:spacing w:after="0" w:line="276" w:lineRule="auto"/>
        <w:jc w:val="both"/>
        <w:rPr>
          <w:rFonts w:ascii="Segoe UI" w:eastAsia="Calibri" w:hAnsi="Segoe UI" w:cs="Segoe UI"/>
          <w:b/>
          <w:u w:val="single"/>
        </w:rPr>
      </w:pPr>
      <w:r w:rsidRPr="00E519DE">
        <w:rPr>
          <w:rFonts w:ascii="Segoe UI" w:eastAsia="Calibri" w:hAnsi="Segoe UI" w:cs="Segoe UI"/>
          <w:b/>
          <w:u w:val="single"/>
        </w:rPr>
        <w:t>LEKTORSKÁ ČINNOST</w:t>
      </w:r>
    </w:p>
    <w:p w14:paraId="1D3019E2" w14:textId="19F73D97" w:rsidR="006A4B68" w:rsidRPr="00E519DE" w:rsidRDefault="006A4B68" w:rsidP="006A4B68">
      <w:pPr>
        <w:pStyle w:val="Bezmezer"/>
        <w:spacing w:line="276" w:lineRule="auto"/>
        <w:rPr>
          <w:rFonts w:ascii="Segoe UI" w:hAnsi="Segoe UI" w:cs="Segoe UI"/>
        </w:rPr>
      </w:pPr>
      <w:r w:rsidRPr="00E519DE">
        <w:rPr>
          <w:rFonts w:ascii="Segoe UI" w:hAnsi="Segoe UI" w:cs="Segoe UI"/>
        </w:rPr>
        <w:t>V sezoně 2026 / 27 realizuje Balet NdB vzdělávací aktivity pro školy, mimoškolní skupiny i širokou veřejnost. Jejich cílem je zpřístupnit baletní umění novým divákům, prohloubit jejich porozumění baletu a budovat diváckou komunitu Národního divadla Brno.</w:t>
      </w:r>
      <w:r w:rsidR="00CC2A96" w:rsidRPr="00E519DE">
        <w:rPr>
          <w:rFonts w:ascii="Segoe UI" w:hAnsi="Segoe UI" w:cs="Segoe UI"/>
        </w:rPr>
        <w:t xml:space="preserve"> Různé formáty edukační činnosti mají své cílové publikum v širokém věkovém spektru. Ať již jsou to workshopy, dílny k inscenacím nebo lektorské úvody, t</w:t>
      </w:r>
      <w:r w:rsidRPr="00E519DE">
        <w:rPr>
          <w:rFonts w:ascii="Segoe UI" w:hAnsi="Segoe UI" w:cs="Segoe UI"/>
        </w:rPr>
        <w:t>yto aktivity posilují vzdělávací roli Národního divadla Brno</w:t>
      </w:r>
      <w:r w:rsidR="00CC2A96" w:rsidRPr="00E519DE">
        <w:rPr>
          <w:rFonts w:ascii="Segoe UI" w:hAnsi="Segoe UI" w:cs="Segoe UI"/>
        </w:rPr>
        <w:t>. P</w:t>
      </w:r>
      <w:r w:rsidRPr="00E519DE">
        <w:rPr>
          <w:rFonts w:ascii="Segoe UI" w:hAnsi="Segoe UI" w:cs="Segoe UI"/>
        </w:rPr>
        <w:t xml:space="preserve">odporují kulturní gramotnost mladých diváků a díky interaktivnímu přístupu činí balet srozumitelným a </w:t>
      </w:r>
      <w:r w:rsidR="00CC2A96" w:rsidRPr="00E519DE">
        <w:rPr>
          <w:rFonts w:ascii="Segoe UI" w:hAnsi="Segoe UI" w:cs="Segoe UI"/>
        </w:rPr>
        <w:t>i</w:t>
      </w:r>
      <w:r w:rsidRPr="00E519DE">
        <w:rPr>
          <w:rFonts w:ascii="Segoe UI" w:hAnsi="Segoe UI" w:cs="Segoe UI"/>
        </w:rPr>
        <w:t>nspirativním pro všechny věkové skupiny.</w:t>
      </w:r>
    </w:p>
    <w:p w14:paraId="0109DB09" w14:textId="77777777" w:rsidR="006A4B68" w:rsidRPr="002D78EA" w:rsidRDefault="006A4B68" w:rsidP="0018290E">
      <w:pPr>
        <w:spacing w:after="0"/>
        <w:jc w:val="both"/>
        <w:rPr>
          <w:rFonts w:ascii="Segoe UI" w:eastAsia="Calibri" w:hAnsi="Segoe UI" w:cs="Segoe UI"/>
          <w:sz w:val="24"/>
          <w:szCs w:val="24"/>
        </w:rPr>
      </w:pPr>
    </w:p>
    <w:p w14:paraId="615BCC2B" w14:textId="77777777" w:rsidR="0018290E" w:rsidRPr="007478D2" w:rsidRDefault="0018290E" w:rsidP="00375C43">
      <w:pPr>
        <w:spacing w:line="276" w:lineRule="auto"/>
        <w:jc w:val="both"/>
        <w:rPr>
          <w:rFonts w:ascii="Segoe UI" w:hAnsi="Segoe UI" w:cs="Segoe UI"/>
        </w:rPr>
      </w:pPr>
    </w:p>
    <w:sectPr w:rsidR="0018290E" w:rsidRPr="0074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 Grotesk LiSe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5B"/>
    <w:rsid w:val="00041C7A"/>
    <w:rsid w:val="00052D6C"/>
    <w:rsid w:val="0006729E"/>
    <w:rsid w:val="000C728D"/>
    <w:rsid w:val="0017233F"/>
    <w:rsid w:val="0018290E"/>
    <w:rsid w:val="001E4611"/>
    <w:rsid w:val="00207398"/>
    <w:rsid w:val="002D29DF"/>
    <w:rsid w:val="00375C43"/>
    <w:rsid w:val="00476940"/>
    <w:rsid w:val="0057722B"/>
    <w:rsid w:val="005879E7"/>
    <w:rsid w:val="00686080"/>
    <w:rsid w:val="006A4B68"/>
    <w:rsid w:val="006A5613"/>
    <w:rsid w:val="006E1A8D"/>
    <w:rsid w:val="00716C19"/>
    <w:rsid w:val="0072756D"/>
    <w:rsid w:val="007478D2"/>
    <w:rsid w:val="00883EFB"/>
    <w:rsid w:val="009F50A8"/>
    <w:rsid w:val="00A3686E"/>
    <w:rsid w:val="00A8345F"/>
    <w:rsid w:val="00BB44AB"/>
    <w:rsid w:val="00C26608"/>
    <w:rsid w:val="00CB228B"/>
    <w:rsid w:val="00CC2A96"/>
    <w:rsid w:val="00D925C8"/>
    <w:rsid w:val="00D92AFA"/>
    <w:rsid w:val="00DB669D"/>
    <w:rsid w:val="00E519DE"/>
    <w:rsid w:val="00F3456F"/>
    <w:rsid w:val="00F6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B62D"/>
  <w15:chartTrackingRefBased/>
  <w15:docId w15:val="{6CA56E99-6295-4F72-B3FB-DBE156F6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4AB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63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3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3A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3A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3A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3A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3A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3A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3A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3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3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3A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3A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3A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3A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3A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3A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3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3A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3A5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F63A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3A5B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F63A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3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3A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3A5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1A8D"/>
    <w:pPr>
      <w:autoSpaceDE w:val="0"/>
      <w:autoSpaceDN w:val="0"/>
      <w:adjustRightInd w:val="0"/>
      <w:spacing w:after="0" w:line="240" w:lineRule="auto"/>
    </w:pPr>
    <w:rPr>
      <w:rFonts w:ascii="Urban Grotesk LiSe" w:hAnsi="Urban Grotesk LiSe" w:cs="Urban Grotesk LiSe"/>
      <w:color w:val="000000"/>
      <w:kern w:val="0"/>
      <w14:ligatures w14:val="none"/>
    </w:rPr>
  </w:style>
  <w:style w:type="character" w:customStyle="1" w:styleId="A37">
    <w:name w:val="A37"/>
    <w:uiPriority w:val="99"/>
    <w:rsid w:val="006E1A8D"/>
    <w:rPr>
      <w:rFonts w:cs="Urban Grotesk LiSe"/>
      <w:b/>
      <w:bCs/>
      <w:color w:val="000000"/>
      <w:sz w:val="30"/>
      <w:szCs w:val="30"/>
    </w:rPr>
  </w:style>
  <w:style w:type="paragraph" w:styleId="Bezmezer">
    <w:name w:val="No Spacing"/>
    <w:link w:val="BezmezerChar"/>
    <w:uiPriority w:val="1"/>
    <w:qFormat/>
    <w:rsid w:val="007478D2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72756D"/>
    <w:rPr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D92AFA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1500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Littera Karel</dc:creator>
  <cp:keywords/>
  <dc:description/>
  <cp:lastModifiedBy>Žáková-Klimplová Zuzana</cp:lastModifiedBy>
  <cp:revision>9</cp:revision>
  <cp:lastPrinted>2026-03-08T15:00:00Z</cp:lastPrinted>
  <dcterms:created xsi:type="dcterms:W3CDTF">2026-03-04T17:33:00Z</dcterms:created>
  <dcterms:modified xsi:type="dcterms:W3CDTF">2026-03-08T15:01:00Z</dcterms:modified>
</cp:coreProperties>
</file>