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B422" w14:textId="77777777" w:rsidR="007615C8" w:rsidRPr="007615C8" w:rsidRDefault="007615C8" w:rsidP="007615C8">
      <w:pPr>
        <w:pStyle w:val="Nadpis1"/>
        <w:jc w:val="center"/>
        <w:rPr>
          <w:rFonts w:eastAsia="Times New Roman"/>
          <w:sz w:val="32"/>
          <w:szCs w:val="32"/>
          <w:lang w:eastAsia="cs-CZ"/>
        </w:rPr>
      </w:pPr>
      <w:r w:rsidRPr="007615C8">
        <w:rPr>
          <w:rFonts w:eastAsia="Times New Roman"/>
          <w:sz w:val="32"/>
          <w:szCs w:val="32"/>
          <w:lang w:eastAsia="cs-CZ"/>
        </w:rPr>
        <w:t>Příběh nové, zapomenuté hry Václava Havla</w:t>
      </w:r>
    </w:p>
    <w:p w14:paraId="2B935D89" w14:textId="77777777" w:rsidR="007615C8" w:rsidRPr="007615C8" w:rsidRDefault="007615C8" w:rsidP="007615C8">
      <w:pPr>
        <w:spacing w:line="240" w:lineRule="auto"/>
        <w:rPr>
          <w:rFonts w:eastAsia="Times New Roman" w:cs="Times New Roman"/>
          <w:color w:val="000000"/>
          <w:kern w:val="0"/>
          <w:lang w:eastAsia="cs-CZ"/>
          <w14:ligatures w14:val="none"/>
        </w:rPr>
      </w:pPr>
    </w:p>
    <w:p w14:paraId="4F781ACC" w14:textId="77777777" w:rsidR="007615C8" w:rsidRPr="007615C8" w:rsidRDefault="007615C8" w:rsidP="007615C8">
      <w:pPr>
        <w:spacing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Necelých patnáct let od odchodu autora bude doposud neznámá nedokončená divadelní hra Václava Havla, objevená v pozůstalosti Zdeňka Urbánka, poprvé představena veřejnosti. Dnes, 16. července 2026, v rámci večera Českého centra v Paříží s názvem „Pocta Václavu Havlovi“, v koprodukci Davida Duška a divadla La </w:t>
      </w:r>
      <w:proofErr w:type="spellStart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Manufacture</w:t>
      </w:r>
      <w:proofErr w:type="spellEnd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, v režii Frederica </w:t>
      </w:r>
      <w:proofErr w:type="spellStart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Potyho</w:t>
      </w:r>
      <w:proofErr w:type="spellEnd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, bude uvedena francouzská verze torza divadelní hry „Šeřík“ v překladu Katie Hala.</w:t>
      </w:r>
    </w:p>
    <w:p w14:paraId="4DA8EFA2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Jednoaktovka „Šeřík“ (v autorových poznámkách též zmiňována jako „Varování“) rozšiřuje dosud známé dramatické dílo Václava Havla.</w:t>
      </w:r>
      <w:r w:rsidRPr="007615C8">
        <w:rPr>
          <w:rFonts w:eastAsia="Times New Roman" w:cs="Times New Roman"/>
          <w:color w:val="EE0000"/>
          <w:kern w:val="0"/>
          <w:lang w:eastAsia="cs-CZ"/>
          <w14:ligatures w14:val="none"/>
        </w:rPr>
        <w:t xml:space="preserve"> </w:t>
      </w: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V kulisách</w:t>
      </w:r>
      <w:r w:rsidRPr="007615C8">
        <w:rPr>
          <w:rFonts w:eastAsia="Times New Roman" w:cs="Times New Roman"/>
          <w:color w:val="EE0000"/>
          <w:kern w:val="0"/>
          <w:lang w:eastAsia="cs-CZ"/>
          <w14:ligatures w14:val="none"/>
        </w:rPr>
        <w:t xml:space="preserve"> </w:t>
      </w:r>
      <w:r w:rsidRPr="007615C8">
        <w:rPr>
          <w:rFonts w:eastAsia="Times New Roman" w:cs="Times New Roman"/>
          <w:kern w:val="0"/>
          <w:lang w:eastAsia="cs-CZ"/>
          <w14:ligatures w14:val="none"/>
        </w:rPr>
        <w:t>Vaňkova letního sídla, nápadně připomínajícího Havlův Hrádeček, zaskočí spisovatele Vaňka při okopávání růží překvapivý host. Z Prahy přijel navštívit objekt svého slídilství nově přidělený příslušník tajné police Šeřík. Havel plně využívá tehdy čerstvě nabyté zkušenosti z práce svých protihráčů. Dialog kyšky s myší, tedy příslušníka tajné bezpečnosti s disidentským spisovatelem, je veden přesně v havlovských intencích. Chvilková převaha přechází z jednoho aktérů na druhého, vzájemně se překvapují a jsou překvapováni, až…</w:t>
      </w:r>
    </w:p>
    <w:p w14:paraId="64FDE66D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kern w:val="0"/>
          <w:lang w:eastAsia="cs-CZ"/>
          <w14:ligatures w14:val="none"/>
        </w:rPr>
        <w:t>„</w:t>
      </w:r>
      <w:r w:rsidRPr="007615C8">
        <w:rPr>
          <w:rFonts w:eastAsia="Times New Roman" w:cs="Times New Roman"/>
          <w:i/>
          <w:iCs/>
          <w:kern w:val="0"/>
          <w:lang w:eastAsia="cs-CZ"/>
          <w14:ligatures w14:val="none"/>
        </w:rPr>
        <w:t>Nově nalezená Vaňkovka obsahuje všechna kouzla a triky ostatních Havlových jednoaktovek. Je vlastně dárkem, který nám ke svým devadesátým narozeninám pan Václava Havel věnoval,</w:t>
      </w:r>
      <w:r w:rsidRPr="007615C8">
        <w:rPr>
          <w:rFonts w:eastAsia="Times New Roman" w:cs="Times New Roman"/>
          <w:kern w:val="0"/>
          <w:lang w:eastAsia="cs-CZ"/>
          <w14:ligatures w14:val="none"/>
        </w:rPr>
        <w:t xml:space="preserve">“ komentuje hru objevitel rukopisu David Dušek.  </w:t>
      </w:r>
    </w:p>
    <w:p w14:paraId="7B7DD5DC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Zmínka o této hře je poprvé zaznamenána v Diáři Mototechna 1977, kam si Václav Havel zapisoval myšlenky a nápady během svého prvního pobytu ve vězení v souvislosti se zveřejněním textu Charty 77. Je tedy zřejmé, že k vlastní práci nad tímto námětem se Václav Havel dostal až po propuštění v květnu roku 1977, po velmi intenzivní zkušenosti s policejním aparátem a komunistickou prokuraturou.  </w:t>
      </w:r>
    </w:p>
    <w:p w14:paraId="25825933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Rukopis, čítající přibližně 146 stran, je napsán na stránky oranžového školního sešitu, vytištěném v Brněnských papírnách, s vyznačenou maloobchodní prodejní cenou 1,90 Kčs. Listy jsou však ze sešitu vytrženy, roztrženy na jednotlivé stránky a do desek následně jen volně vloženy. Objevují se mezi nimi i stránky prokazatelně patřící k jiné divadelní hře, k „Pokoušení“, a to několik verzí prvního obrazu. Přestože je naprostá většina psána autorovou rukou, několik stran je napsáno na stroji.</w:t>
      </w:r>
    </w:p>
    <w:p w14:paraId="14A4D22C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7615C8">
        <w:rPr>
          <w:rFonts w:eastAsia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Zapomenutý rukopis</w:t>
      </w:r>
    </w:p>
    <w:p w14:paraId="121F90E5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Odkud se tedy vzala čtvrtá hra, 15 let po Havlově smrti? Abychom našli odpověď, musíme se vrátit do sedmdesátých let. </w:t>
      </w:r>
    </w:p>
    <w:p w14:paraId="6006496D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Od počátků iniciativy Charta 77, přes jeho první výslechy až po první uvěznění si Havel vedl podrobné poznámky nejen o výsleších, ale také o svých obavách a strachu, zda neohrožuje své „spolu disidenty“. Tyto poznámky byly určeny Zdeňku Urbánkovi, Havlovi blízkému příteli a dlouholetému mentorovi.</w:t>
      </w:r>
    </w:p>
    <w:p w14:paraId="6C3BC930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lastRenderedPageBreak/>
        <w:t>Nebyl by to V. Havel, dramatik, kdyby se na situaci nedíval očima dramatika a nevtiskl jí také svou charakteristickou sebekritickou, poněkud absurdně ironickou podobu. Zde je tedy návrh divadelní hry ukrytý mezi těmito poznámkami. Vše se odehrává na vrcholu komunistické diktatury po ruské invazi v roce 1968. Policie mohla volně vnikat do domácností a prohledávat je kvůli důkazům o podvratné činnosti. Havel předal dokumenty Z. Urbánkovi jednak proto, že byl jejich zamýšleným adresátem, a jednak proto, že věděl, jak věci skrýt. Oba na to však zcela zapomněli, stejně jako na to, kde byly dokumenty ukryty. Až do své smrti si ani jeden z nich nevzpomněl, kde by mohly být.</w:t>
      </w:r>
    </w:p>
    <w:p w14:paraId="4CA23A89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Byl to David Dušek, Urbánkův vnuk, který strávil volné chvíle v průběhu několika let tříděním dokumentů svého dědečka; právě on „vykopal“ nedokončenou hru. Torzo bylo objeveno mezi dalšími rukopisy v roce 2014. Trvalo delší dobu, než D. Dušek našel prostor a energii věnovat se složitému, proškrtávanému, a hlavně zcela neznámému rukopisu. Prioritami byli texty, které v krátké době po nalezení vyšly knižně. S blížícím se kulatým výročím Havlových narozenin D. Dušek začal připravovat koncepci zveřejnění tohoto torza právě v roce nedožitých Havlových devadesátin. Po přepisu rukopisu a jeho částečném vyčištění bývalými spolupracovnicemi Václava Havla v čele s Annou Freimanovou však vzniklo více otázek než odpovědí. Hlavní otázkou bylo, jak nedokončenou hru představit veřejnosti. </w:t>
      </w:r>
    </w:p>
    <w:p w14:paraId="06AC7C9B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7615C8">
        <w:rPr>
          <w:rFonts w:eastAsia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Uvedení nové hry V. Havla</w:t>
      </w:r>
    </w:p>
    <w:p w14:paraId="2234E9D4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V létě roku 2025, v průběhu jednání o jiném havlovském projektu, se s torzem seznámil Jiří Havelka. Navrhl a zorganizoval schůzku s mladými tvůrci, kteří byli osloveni s prosbou o návrh způsobu dopracování originálního textu. K překvapení všech zainteresovaných, celá akce skončila nezdarem. Mladí autoři nedokázali dopracovat text Václava Havla a raději od projektu odstoupili. Až začátkem roku 2026, aniž by předem kohokoliv informoval, se o dopsání textu pokusil sám Jiří Havelka. Začátkem dubna seznámil s výsledkem své práce několik nejbližších spolupracovníků. Nebudeme komentovat jejich reakce abychom nepředjímali pohled nezainteresovaných diváků. V každém případě výsledkem jeho práce je nově prezentovaná divadelní hra autorů Václava Havla (cca </w:t>
      </w:r>
      <w:proofErr w:type="gramStart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80%</w:t>
      </w:r>
      <w:proofErr w:type="gramEnd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) a Jiřího Havelky (cca </w:t>
      </w:r>
      <w:proofErr w:type="gramStart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20%</w:t>
      </w:r>
      <w:proofErr w:type="gramEnd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). </w:t>
      </w:r>
    </w:p>
    <w:p w14:paraId="62FB213C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Dnes, tedy 16. července 2026 proběhne první scénické čtení nedokončené divadelní hry Václava Havla „Šeřík/Varování“ jako součást Avignonského divadelního festivalu. </w:t>
      </w:r>
    </w:p>
    <w:p w14:paraId="5736F5FA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26. září 2026 bude uvedeno první scénické čtení celé, dokončené, hry, tedy světová premiéra, divadelní hry „Šeřík/Varování“ v produkci Davida Duška a Hanny </w:t>
      </w:r>
      <w:proofErr w:type="spellStart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Arie</w:t>
      </w:r>
      <w:proofErr w:type="spellEnd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Gaifman</w:t>
      </w:r>
      <w:proofErr w:type="spellEnd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v kulturním centru </w:t>
      </w:r>
      <w:proofErr w:type="spellStart"/>
      <w:r w:rsidRPr="007615C8">
        <w:rPr>
          <w:color w:val="000000"/>
          <w:spacing w:val="-6"/>
          <w:shd w:val="clear" w:color="auto" w:fill="FFFFFF"/>
        </w:rPr>
        <w:t>The</w:t>
      </w:r>
      <w:proofErr w:type="spellEnd"/>
      <w:r w:rsidRPr="007615C8">
        <w:rPr>
          <w:color w:val="000000"/>
          <w:spacing w:val="-6"/>
          <w:shd w:val="clear" w:color="auto" w:fill="FFFFFF"/>
        </w:rPr>
        <w:t xml:space="preserve"> 92nd Street Y, v New Yorku</w:t>
      </w: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. Prvním překladatelem představované divadelní hry je dlouholetý přítel a spolupracovník Václava Havla Paul Wilson. Večera věnovanému Václava Havlovi a jeho nové hře se zúčastní mezi jinými i pan </w:t>
      </w:r>
      <w:proofErr w:type="spellStart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Salman</w:t>
      </w:r>
      <w:proofErr w:type="spellEnd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>Rushdie</w:t>
      </w:r>
      <w:proofErr w:type="spellEnd"/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 a další z amerických obdivovatelů a přátel Václava Havla.</w:t>
      </w:r>
    </w:p>
    <w:p w14:paraId="72876955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color w:val="000000"/>
          <w:kern w:val="0"/>
          <w:lang w:eastAsia="cs-CZ"/>
          <w14:ligatures w14:val="none"/>
        </w:rPr>
        <w:t xml:space="preserve">23. října bude uvedena hra „Šeřík/Varování“ dua Havel/Havelka, ve světové premiéře divadelního nastudování Jiřího Havelky a Dejvického divadla, na pražském Hradě, jako součást oficiálních oslav Havlových nedožitých devadesátých narozenin. </w:t>
      </w:r>
    </w:p>
    <w:p w14:paraId="4FE0E933" w14:textId="77777777" w:rsid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7615C8"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  <w:t xml:space="preserve">Pro další informace kontaktujte: </w:t>
      </w:r>
    </w:p>
    <w:p w14:paraId="1B84F445" w14:textId="403EE572" w:rsidR="007615C8" w:rsidRPr="007615C8" w:rsidRDefault="007615C8" w:rsidP="007615C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7615C8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lastRenderedPageBreak/>
        <w:t xml:space="preserve">Denisa </w:t>
      </w:r>
      <w:proofErr w:type="spellStart"/>
      <w:proofErr w:type="gramStart"/>
      <w:r w:rsidRPr="007615C8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Cingelová</w:t>
      </w:r>
      <w:proofErr w:type="spellEnd"/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, </w:t>
      </w:r>
      <w:r w:rsidRPr="007615C8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 </w:t>
      </w:r>
      <w:proofErr w:type="spellStart"/>
      <w:r w:rsidRPr="007615C8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BrainZone</w:t>
      </w:r>
      <w:proofErr w:type="spellEnd"/>
      <w:proofErr w:type="gramEnd"/>
      <w:r w:rsidRPr="007615C8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7615C8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Promotion</w:t>
      </w:r>
      <w:proofErr w:type="spellEnd"/>
      <w:r w:rsidRPr="007615C8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, s.r.o.</w:t>
      </w:r>
    </w:p>
    <w:p w14:paraId="3C2BBBF0" w14:textId="77777777" w:rsidR="007615C8" w:rsidRPr="007615C8" w:rsidRDefault="007615C8" w:rsidP="007615C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</w:pPr>
      <w:r w:rsidRPr="007615C8"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>email: </w:t>
      </w:r>
      <w:hyperlink r:id="rId4" w:tooltip="mailto:denisa.cingelova@brainzone.cz" w:history="1">
        <w:r w:rsidRPr="007615C8">
          <w:rPr>
            <w:rFonts w:ascii="Aptos" w:eastAsia="Times New Roman" w:hAnsi="Aptos" w:cs="Times New Roman"/>
            <w:color w:val="467886"/>
            <w:kern w:val="0"/>
            <w:u w:val="single"/>
            <w:lang w:eastAsia="cs-CZ"/>
            <w14:ligatures w14:val="none"/>
          </w:rPr>
          <w:t>denisa.cingelova@brainzone.cz</w:t>
        </w:r>
      </w:hyperlink>
    </w:p>
    <w:p w14:paraId="09C6DDE1" w14:textId="77777777" w:rsidR="007615C8" w:rsidRPr="007615C8" w:rsidRDefault="007615C8" w:rsidP="007615C8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14:paraId="025F2505" w14:textId="77777777" w:rsidR="007615C8" w:rsidRPr="007615C8" w:rsidRDefault="007615C8" w:rsidP="007615C8"/>
    <w:p w14:paraId="0D9EAB18" w14:textId="77777777" w:rsidR="00DC1FB3" w:rsidRPr="007615C8" w:rsidRDefault="00DC1FB3"/>
    <w:sectPr w:rsidR="00DC1FB3" w:rsidRPr="007615C8" w:rsidSect="0076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C8"/>
    <w:rsid w:val="002F152D"/>
    <w:rsid w:val="007172F7"/>
    <w:rsid w:val="007615C8"/>
    <w:rsid w:val="00DC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7C000"/>
  <w15:chartTrackingRefBased/>
  <w15:docId w15:val="{DC3905C3-1BFC-5648-844B-C4DBCE0D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5C8"/>
    <w:pPr>
      <w:spacing w:after="160" w:line="278" w:lineRule="auto"/>
    </w:pPr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7615C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5C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5C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5C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5C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5C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5C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5C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5C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5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5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5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5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5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5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76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5C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76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5C8"/>
    <w:pPr>
      <w:spacing w:before="160" w:line="240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7615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5C8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7615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5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5C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npsmoodstavce"/>
    <w:rsid w:val="007615C8"/>
  </w:style>
  <w:style w:type="character" w:styleId="Hypertextovodkaz">
    <w:name w:val="Hyperlink"/>
    <w:basedOn w:val="Standardnpsmoodstavce"/>
    <w:uiPriority w:val="99"/>
    <w:semiHidden/>
    <w:unhideWhenUsed/>
    <w:rsid w:val="00761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isa.cingelova@brainzon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Říhová</dc:creator>
  <cp:keywords/>
  <dc:description/>
  <cp:lastModifiedBy>Marta Říhová</cp:lastModifiedBy>
  <cp:revision>1</cp:revision>
  <dcterms:created xsi:type="dcterms:W3CDTF">2026-07-16T06:48:00Z</dcterms:created>
  <dcterms:modified xsi:type="dcterms:W3CDTF">2026-07-16T06:57:00Z</dcterms:modified>
</cp:coreProperties>
</file>